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FD" w:rsidRPr="00F01089" w:rsidRDefault="003A18B2" w:rsidP="00F01089">
      <w:pPr>
        <w:spacing w:before="100" w:beforeAutospacing="1" w:after="100" w:afterAutospacing="1" w:line="312" w:lineRule="auto"/>
        <w:contextualSpacing/>
        <w:jc w:val="center"/>
        <w:rPr>
          <w:rFonts w:ascii="Arial" w:eastAsia="Times New Roman" w:hAnsi="Arial" w:cs="Arial"/>
          <w:b/>
          <w:sz w:val="24"/>
          <w:szCs w:val="24"/>
          <w:lang w:val="en-US" w:eastAsia="en-GB"/>
        </w:rPr>
      </w:pPr>
      <w:bookmarkStart w:id="0" w:name="_GoBack"/>
      <w:r w:rsidRPr="00F01089">
        <w:rPr>
          <w:rFonts w:ascii="Arial" w:eastAsia="Times New Roman" w:hAnsi="Arial" w:cs="Arial"/>
          <w:b/>
          <w:sz w:val="24"/>
          <w:szCs w:val="24"/>
          <w:lang w:val="en-US" w:eastAsia="en-GB"/>
        </w:rPr>
        <w:t xml:space="preserve">Aon Kicks Off </w:t>
      </w:r>
      <w:r w:rsidR="00A41E6A">
        <w:rPr>
          <w:rFonts w:ascii="Arial" w:eastAsia="Times New Roman" w:hAnsi="Arial" w:cs="Arial"/>
          <w:b/>
          <w:sz w:val="24"/>
          <w:szCs w:val="24"/>
          <w:lang w:val="en-US" w:eastAsia="en-GB"/>
        </w:rPr>
        <w:t xml:space="preserve">Second Leg of </w:t>
      </w:r>
      <w:r w:rsidRPr="00F01089">
        <w:rPr>
          <w:rFonts w:ascii="Arial" w:eastAsia="Times New Roman" w:hAnsi="Arial" w:cs="Arial"/>
          <w:b/>
          <w:sz w:val="24"/>
          <w:szCs w:val="24"/>
          <w:lang w:val="en-US" w:eastAsia="en-GB"/>
        </w:rPr>
        <w:t>Epic Soccer Journey through Africa</w:t>
      </w:r>
    </w:p>
    <w:bookmarkEnd w:id="0"/>
    <w:p w:rsidR="00980EFD" w:rsidRDefault="00E563FA" w:rsidP="00F01089">
      <w:pPr>
        <w:spacing w:before="100" w:beforeAutospacing="1" w:after="100" w:afterAutospacing="1" w:line="312" w:lineRule="auto"/>
        <w:contextualSpacing/>
        <w:jc w:val="center"/>
        <w:rPr>
          <w:rFonts w:ascii="Arial" w:eastAsia="Times New Roman" w:hAnsi="Arial" w:cs="Arial"/>
          <w:i/>
          <w:lang w:val="en-US" w:eastAsia="en-GB"/>
        </w:rPr>
      </w:pPr>
      <w:r>
        <w:rPr>
          <w:rFonts w:ascii="Arial" w:eastAsia="Times New Roman" w:hAnsi="Arial" w:cs="Arial"/>
          <w:i/>
          <w:lang w:val="en-US" w:eastAsia="en-GB"/>
        </w:rPr>
        <w:t>“Pass I</w:t>
      </w:r>
      <w:r w:rsidR="003A18B2" w:rsidRPr="00F01089">
        <w:rPr>
          <w:rFonts w:ascii="Arial" w:eastAsia="Times New Roman" w:hAnsi="Arial" w:cs="Arial"/>
          <w:i/>
          <w:lang w:val="en-US" w:eastAsia="en-GB"/>
        </w:rPr>
        <w:t xml:space="preserve">t </w:t>
      </w:r>
      <w:r>
        <w:rPr>
          <w:rFonts w:ascii="Arial" w:eastAsia="Times New Roman" w:hAnsi="Arial" w:cs="Arial"/>
          <w:i/>
          <w:lang w:val="en-US" w:eastAsia="en-GB"/>
        </w:rPr>
        <w:t>O</w:t>
      </w:r>
      <w:r w:rsidR="003A18B2" w:rsidRPr="00F01089">
        <w:rPr>
          <w:rFonts w:ascii="Arial" w:eastAsia="Times New Roman" w:hAnsi="Arial" w:cs="Arial"/>
          <w:i/>
          <w:lang w:val="en-US" w:eastAsia="en-GB"/>
        </w:rPr>
        <w:t>n” initiative to engage clients, colleagues and communities as Manchester United football travel</w:t>
      </w:r>
      <w:r w:rsidR="003A18B2">
        <w:rPr>
          <w:rFonts w:ascii="Arial" w:eastAsia="Times New Roman" w:hAnsi="Arial" w:cs="Arial"/>
          <w:i/>
          <w:lang w:val="en-US" w:eastAsia="en-GB"/>
        </w:rPr>
        <w:t>s</w:t>
      </w:r>
      <w:r w:rsidR="003A18B2" w:rsidRPr="00F01089">
        <w:rPr>
          <w:rFonts w:ascii="Arial" w:eastAsia="Times New Roman" w:hAnsi="Arial" w:cs="Arial"/>
          <w:i/>
          <w:lang w:val="en-US" w:eastAsia="en-GB"/>
        </w:rPr>
        <w:t xml:space="preserve"> from Cape to Cairo</w:t>
      </w:r>
    </w:p>
    <w:p w:rsidR="00F01089" w:rsidRPr="00F01089" w:rsidRDefault="00112370" w:rsidP="00F01089">
      <w:pPr>
        <w:spacing w:before="100" w:beforeAutospacing="1" w:after="100" w:afterAutospacing="1" w:line="312" w:lineRule="auto"/>
        <w:contextualSpacing/>
        <w:jc w:val="center"/>
        <w:rPr>
          <w:rFonts w:ascii="Arial" w:eastAsia="Times New Roman" w:hAnsi="Arial" w:cs="Arial"/>
          <w:i/>
          <w:lang w:val="en-US" w:eastAsia="en-GB"/>
        </w:rPr>
      </w:pPr>
    </w:p>
    <w:p w:rsidR="00A41E6A" w:rsidRDefault="00A41E6A" w:rsidP="003C6A51">
      <w:pPr>
        <w:spacing w:before="100" w:beforeAutospacing="1" w:after="100" w:afterAutospacing="1" w:line="288" w:lineRule="auto"/>
        <w:jc w:val="both"/>
        <w:rPr>
          <w:rFonts w:ascii="Arial" w:eastAsia="Times New Roman" w:hAnsi="Arial" w:cs="Arial"/>
          <w:lang w:val="en-US" w:eastAsia="en-GB"/>
        </w:rPr>
      </w:pPr>
      <w:r>
        <w:rPr>
          <w:rFonts w:ascii="Arial" w:eastAsia="Times New Roman" w:hAnsi="Arial" w:cs="Arial"/>
          <w:lang w:val="en-US" w:eastAsia="en-GB"/>
        </w:rPr>
        <w:t xml:space="preserve">[January 2012]:  </w:t>
      </w:r>
      <w:r w:rsidR="003A18B2" w:rsidRPr="00291F99">
        <w:rPr>
          <w:rFonts w:ascii="Arial" w:eastAsia="Times New Roman" w:hAnsi="Arial" w:cs="Arial"/>
          <w:lang w:val="en-US" w:eastAsia="en-GB"/>
        </w:rPr>
        <w:t>Aon South Africa kick</w:t>
      </w:r>
      <w:r>
        <w:rPr>
          <w:rFonts w:ascii="Arial" w:eastAsia="Times New Roman" w:hAnsi="Arial" w:cs="Arial"/>
          <w:lang w:val="en-US" w:eastAsia="en-GB"/>
        </w:rPr>
        <w:t>ed</w:t>
      </w:r>
      <w:r w:rsidR="003A18B2" w:rsidRPr="00291F99">
        <w:rPr>
          <w:rFonts w:ascii="Arial" w:eastAsia="Times New Roman" w:hAnsi="Arial" w:cs="Arial"/>
          <w:lang w:val="en-US" w:eastAsia="en-GB"/>
        </w:rPr>
        <w:t xml:space="preserve"> off </w:t>
      </w:r>
      <w:r>
        <w:rPr>
          <w:rFonts w:ascii="Arial" w:eastAsia="Times New Roman" w:hAnsi="Arial" w:cs="Arial"/>
          <w:lang w:val="en-US" w:eastAsia="en-GB"/>
        </w:rPr>
        <w:t xml:space="preserve">the second leg of its eight month </w:t>
      </w:r>
      <w:r w:rsidR="003A18B2" w:rsidRPr="00291F99">
        <w:rPr>
          <w:rFonts w:ascii="Arial" w:eastAsia="Times New Roman" w:hAnsi="Arial" w:cs="Arial"/>
          <w:lang w:val="en-US" w:eastAsia="en-GB"/>
        </w:rPr>
        <w:t xml:space="preserve">Cape to Cairo journey </w:t>
      </w:r>
      <w:r>
        <w:rPr>
          <w:rFonts w:ascii="Arial" w:eastAsia="Times New Roman" w:hAnsi="Arial" w:cs="Arial"/>
          <w:lang w:val="en-US" w:eastAsia="en-GB"/>
        </w:rPr>
        <w:t xml:space="preserve">from its head office in </w:t>
      </w:r>
      <w:proofErr w:type="spellStart"/>
      <w:r>
        <w:rPr>
          <w:rFonts w:ascii="Arial" w:eastAsia="Times New Roman" w:hAnsi="Arial" w:cs="Arial"/>
          <w:lang w:val="en-US" w:eastAsia="en-GB"/>
        </w:rPr>
        <w:t>Sandton</w:t>
      </w:r>
      <w:proofErr w:type="spellEnd"/>
      <w:r>
        <w:rPr>
          <w:rFonts w:ascii="Arial" w:eastAsia="Times New Roman" w:hAnsi="Arial" w:cs="Arial"/>
          <w:lang w:val="en-US" w:eastAsia="en-GB"/>
        </w:rPr>
        <w:t xml:space="preserve"> </w:t>
      </w:r>
      <w:r w:rsidR="00956D41">
        <w:rPr>
          <w:rFonts w:ascii="Arial" w:eastAsia="Times New Roman" w:hAnsi="Arial" w:cs="Arial"/>
          <w:lang w:val="en-US" w:eastAsia="en-GB"/>
        </w:rPr>
        <w:t xml:space="preserve">last </w:t>
      </w:r>
      <w:r w:rsidR="00FE1B6F">
        <w:rPr>
          <w:rFonts w:ascii="Arial" w:eastAsia="Times New Roman" w:hAnsi="Arial" w:cs="Arial"/>
          <w:lang w:val="en-US" w:eastAsia="en-GB"/>
        </w:rPr>
        <w:t>week</w:t>
      </w:r>
      <w:r>
        <w:rPr>
          <w:rFonts w:ascii="Arial" w:eastAsia="Times New Roman" w:hAnsi="Arial" w:cs="Arial"/>
          <w:lang w:val="en-US" w:eastAsia="en-GB"/>
        </w:rPr>
        <w:t xml:space="preserve">.  </w:t>
      </w:r>
      <w:r w:rsidR="003A18B2" w:rsidRPr="00291F99">
        <w:rPr>
          <w:rFonts w:ascii="Arial" w:eastAsia="Times New Roman" w:hAnsi="Arial" w:cs="Arial"/>
          <w:lang w:val="en-US" w:eastAsia="en-GB"/>
        </w:rPr>
        <w:t xml:space="preserve">Aon staff members </w:t>
      </w:r>
      <w:r>
        <w:rPr>
          <w:rFonts w:ascii="Arial" w:eastAsia="Times New Roman" w:hAnsi="Arial" w:cs="Arial"/>
          <w:lang w:val="en-US" w:eastAsia="en-GB"/>
        </w:rPr>
        <w:t>set off in four branded vehicles for the second leg of the journey</w:t>
      </w:r>
      <w:r w:rsidR="00250348">
        <w:rPr>
          <w:rFonts w:ascii="Arial" w:eastAsia="Times New Roman" w:hAnsi="Arial" w:cs="Arial"/>
          <w:lang w:val="en-US" w:eastAsia="en-GB"/>
        </w:rPr>
        <w:t xml:space="preserve"> - t</w:t>
      </w:r>
      <w:r>
        <w:rPr>
          <w:rFonts w:ascii="Arial" w:eastAsia="Times New Roman" w:hAnsi="Arial" w:cs="Arial"/>
          <w:lang w:val="en-US" w:eastAsia="en-GB"/>
        </w:rPr>
        <w:t xml:space="preserve">wo teams will travel along a western route with the </w:t>
      </w:r>
      <w:r w:rsidR="00485BAC">
        <w:rPr>
          <w:rFonts w:ascii="Arial" w:eastAsia="Times New Roman" w:hAnsi="Arial" w:cs="Arial"/>
          <w:lang w:val="en-US" w:eastAsia="en-GB"/>
        </w:rPr>
        <w:t xml:space="preserve">next </w:t>
      </w:r>
      <w:r>
        <w:rPr>
          <w:rFonts w:ascii="Arial" w:eastAsia="Times New Roman" w:hAnsi="Arial" w:cs="Arial"/>
          <w:lang w:val="en-US" w:eastAsia="en-GB"/>
        </w:rPr>
        <w:t xml:space="preserve">office stop in </w:t>
      </w:r>
      <w:r w:rsidR="00A70C63">
        <w:rPr>
          <w:rFonts w:ascii="Arial" w:eastAsia="Times New Roman" w:hAnsi="Arial" w:cs="Arial"/>
          <w:lang w:val="en-US" w:eastAsia="en-GB"/>
        </w:rPr>
        <w:t xml:space="preserve">Francistown </w:t>
      </w:r>
      <w:r>
        <w:rPr>
          <w:rFonts w:ascii="Arial" w:eastAsia="Times New Roman" w:hAnsi="Arial" w:cs="Arial"/>
          <w:lang w:val="en-US" w:eastAsia="en-GB"/>
        </w:rPr>
        <w:t xml:space="preserve">Botswana, and another two teams will travel an eastern route via Swaziland.  A total of </w:t>
      </w:r>
      <w:r w:rsidR="00A24B10">
        <w:rPr>
          <w:rFonts w:ascii="Arial" w:eastAsia="Times New Roman" w:hAnsi="Arial" w:cs="Arial"/>
          <w:lang w:val="en-US" w:eastAsia="en-GB"/>
        </w:rPr>
        <w:t>19</w:t>
      </w:r>
      <w:r w:rsidR="003A18B2" w:rsidRPr="00291F99">
        <w:rPr>
          <w:rFonts w:ascii="Arial" w:eastAsia="Times New Roman" w:hAnsi="Arial" w:cs="Arial"/>
          <w:lang w:val="en-US" w:eastAsia="en-GB"/>
        </w:rPr>
        <w:t xml:space="preserve"> Africa offices</w:t>
      </w:r>
      <w:r>
        <w:rPr>
          <w:rFonts w:ascii="Arial" w:eastAsia="Times New Roman" w:hAnsi="Arial" w:cs="Arial"/>
          <w:lang w:val="en-US" w:eastAsia="en-GB"/>
        </w:rPr>
        <w:t xml:space="preserve"> will be visited along the routes</w:t>
      </w:r>
      <w:r w:rsidR="003A18B2" w:rsidRPr="00291F99">
        <w:rPr>
          <w:rFonts w:ascii="Arial" w:eastAsia="Times New Roman" w:hAnsi="Arial" w:cs="Arial"/>
          <w:lang w:val="en-US" w:eastAsia="en-GB"/>
        </w:rPr>
        <w:t xml:space="preserve"> with </w:t>
      </w:r>
      <w:r>
        <w:rPr>
          <w:rFonts w:ascii="Arial" w:eastAsia="Times New Roman" w:hAnsi="Arial" w:cs="Arial"/>
          <w:lang w:val="en-US" w:eastAsia="en-GB"/>
        </w:rPr>
        <w:t>o</w:t>
      </w:r>
      <w:r w:rsidR="003A18B2" w:rsidRPr="00291F99">
        <w:rPr>
          <w:rFonts w:ascii="Arial" w:eastAsia="Times New Roman" w:hAnsi="Arial" w:cs="Arial"/>
          <w:lang w:val="en-US" w:eastAsia="en-GB"/>
        </w:rPr>
        <w:t>fficial Manchester United Football</w:t>
      </w:r>
      <w:r>
        <w:rPr>
          <w:rFonts w:ascii="Arial" w:eastAsia="Times New Roman" w:hAnsi="Arial" w:cs="Arial"/>
          <w:lang w:val="en-US" w:eastAsia="en-GB"/>
        </w:rPr>
        <w:t>s</w:t>
      </w:r>
      <w:r w:rsidR="00485BAC">
        <w:rPr>
          <w:rFonts w:ascii="Arial" w:eastAsia="Times New Roman" w:hAnsi="Arial" w:cs="Arial"/>
          <w:lang w:val="en-US" w:eastAsia="en-GB"/>
        </w:rPr>
        <w:t xml:space="preserve"> being passed on from one office to the next along the journey</w:t>
      </w:r>
      <w:r w:rsidR="003A18B2" w:rsidRPr="00291F99">
        <w:rPr>
          <w:rFonts w:ascii="Arial" w:eastAsia="Times New Roman" w:hAnsi="Arial" w:cs="Arial"/>
          <w:lang w:val="en-US" w:eastAsia="en-GB"/>
        </w:rPr>
        <w:t xml:space="preserve">.  </w:t>
      </w:r>
    </w:p>
    <w:p w:rsidR="00AC13CA" w:rsidRPr="00291F99" w:rsidRDefault="003A18B2" w:rsidP="003C6A51">
      <w:pPr>
        <w:spacing w:before="100" w:beforeAutospacing="1" w:after="100" w:afterAutospacing="1" w:line="288" w:lineRule="auto"/>
        <w:jc w:val="both"/>
        <w:rPr>
          <w:rFonts w:ascii="Arial" w:eastAsia="Times New Roman" w:hAnsi="Arial" w:cs="Arial"/>
          <w:lang w:val="en-US" w:eastAsia="en-GB"/>
        </w:rPr>
      </w:pPr>
      <w:r w:rsidRPr="00291F99">
        <w:rPr>
          <w:rFonts w:ascii="Arial" w:eastAsia="Times New Roman" w:hAnsi="Arial" w:cs="Arial"/>
          <w:lang w:val="en-US" w:eastAsia="en-GB"/>
        </w:rPr>
        <w:t xml:space="preserve">Four </w:t>
      </w:r>
      <w:r w:rsidR="00485BAC">
        <w:rPr>
          <w:rFonts w:ascii="Arial" w:eastAsia="Times New Roman" w:hAnsi="Arial" w:cs="Arial"/>
          <w:lang w:val="en-US" w:eastAsia="en-GB"/>
        </w:rPr>
        <w:t xml:space="preserve">Aon-branded </w:t>
      </w:r>
      <w:r w:rsidRPr="00291F99">
        <w:rPr>
          <w:rFonts w:ascii="Arial" w:eastAsia="Times New Roman" w:hAnsi="Arial" w:cs="Arial"/>
          <w:lang w:val="en-US" w:eastAsia="en-GB"/>
        </w:rPr>
        <w:t>vehicles</w:t>
      </w:r>
      <w:r w:rsidR="00250348">
        <w:rPr>
          <w:rFonts w:ascii="Arial" w:eastAsia="Times New Roman" w:hAnsi="Arial" w:cs="Arial"/>
          <w:lang w:val="en-US" w:eastAsia="en-GB"/>
        </w:rPr>
        <w:t xml:space="preserve">, </w:t>
      </w:r>
      <w:r w:rsidRPr="00291F99">
        <w:rPr>
          <w:rFonts w:ascii="Arial" w:eastAsia="Times New Roman" w:hAnsi="Arial" w:cs="Arial"/>
          <w:lang w:val="en-US" w:eastAsia="en-GB"/>
        </w:rPr>
        <w:t xml:space="preserve">two </w:t>
      </w:r>
      <w:r w:rsidR="00250348">
        <w:rPr>
          <w:rFonts w:ascii="Arial" w:eastAsia="Times New Roman" w:hAnsi="Arial" w:cs="Arial"/>
          <w:lang w:val="en-US" w:eastAsia="en-GB"/>
        </w:rPr>
        <w:t xml:space="preserve">travelling </w:t>
      </w:r>
      <w:r w:rsidRPr="00291F99">
        <w:rPr>
          <w:rFonts w:ascii="Arial" w:eastAsia="Times New Roman" w:hAnsi="Arial" w:cs="Arial"/>
          <w:lang w:val="en-US" w:eastAsia="en-GB"/>
        </w:rPr>
        <w:t xml:space="preserve">along a </w:t>
      </w:r>
      <w:r w:rsidR="00A70C63">
        <w:rPr>
          <w:rFonts w:ascii="Arial" w:eastAsia="Times New Roman" w:hAnsi="Arial" w:cs="Arial"/>
          <w:lang w:val="en-US" w:eastAsia="en-GB"/>
        </w:rPr>
        <w:t xml:space="preserve">12595 km </w:t>
      </w:r>
      <w:r w:rsidRPr="00291F99">
        <w:rPr>
          <w:rFonts w:ascii="Arial" w:eastAsia="Times New Roman" w:hAnsi="Arial" w:cs="Arial"/>
          <w:lang w:val="en-US" w:eastAsia="en-GB"/>
        </w:rPr>
        <w:t>Western route and two vehicles travelling on a</w:t>
      </w:r>
      <w:r>
        <w:rPr>
          <w:rFonts w:ascii="Arial" w:eastAsia="Times New Roman" w:hAnsi="Arial" w:cs="Arial"/>
          <w:lang w:val="en-US" w:eastAsia="en-GB"/>
        </w:rPr>
        <w:t xml:space="preserve"> </w:t>
      </w:r>
      <w:r w:rsidR="00A70C63">
        <w:rPr>
          <w:rFonts w:ascii="Arial" w:eastAsia="Times New Roman" w:hAnsi="Arial" w:cs="Arial"/>
          <w:lang w:val="en-US" w:eastAsia="en-GB"/>
        </w:rPr>
        <w:t>11693km</w:t>
      </w:r>
      <w:r w:rsidR="00A70C63" w:rsidRPr="00291F99">
        <w:rPr>
          <w:rFonts w:ascii="Arial" w:eastAsia="Times New Roman" w:hAnsi="Arial" w:cs="Arial"/>
          <w:lang w:val="en-US" w:eastAsia="en-GB"/>
        </w:rPr>
        <w:t xml:space="preserve"> </w:t>
      </w:r>
      <w:r w:rsidRPr="00291F99">
        <w:rPr>
          <w:rFonts w:ascii="Arial" w:eastAsia="Times New Roman" w:hAnsi="Arial" w:cs="Arial"/>
          <w:lang w:val="en-US" w:eastAsia="en-GB"/>
        </w:rPr>
        <w:t>Eastern route</w:t>
      </w:r>
      <w:r w:rsidR="00250348">
        <w:rPr>
          <w:rFonts w:ascii="Arial" w:eastAsia="Times New Roman" w:hAnsi="Arial" w:cs="Arial"/>
          <w:lang w:val="en-US" w:eastAsia="en-GB"/>
        </w:rPr>
        <w:t xml:space="preserve">, form part of </w:t>
      </w:r>
      <w:r w:rsidRPr="00291F99">
        <w:rPr>
          <w:rFonts w:ascii="Arial" w:eastAsia="Times New Roman" w:hAnsi="Arial" w:cs="Arial"/>
          <w:lang w:val="en-US" w:eastAsia="en-GB"/>
        </w:rPr>
        <w:t xml:space="preserve">the “Pass it on” initiative designed to engage </w:t>
      </w:r>
      <w:r w:rsidR="00485BAC">
        <w:rPr>
          <w:rFonts w:ascii="Arial" w:eastAsia="Times New Roman" w:hAnsi="Arial" w:cs="Arial"/>
          <w:lang w:val="en-US" w:eastAsia="en-GB"/>
        </w:rPr>
        <w:t xml:space="preserve">Aon </w:t>
      </w:r>
      <w:r w:rsidRPr="00291F99">
        <w:rPr>
          <w:rFonts w:ascii="Arial" w:eastAsia="Times New Roman" w:hAnsi="Arial" w:cs="Arial"/>
          <w:lang w:val="en-US" w:eastAsia="en-GB"/>
        </w:rPr>
        <w:t xml:space="preserve">colleagues, clients and communities.   </w:t>
      </w:r>
      <w:r w:rsidR="00485BAC" w:rsidRPr="0085672A">
        <w:rPr>
          <w:rFonts w:ascii="Arial" w:hAnsi="Arial" w:cs="Arial"/>
        </w:rPr>
        <w:t>As the balls pass through each office, Aon colleagues around the world will celebrate Aon’s commitment to local communities by organi</w:t>
      </w:r>
      <w:r w:rsidR="00485BAC">
        <w:rPr>
          <w:rFonts w:ascii="Arial" w:hAnsi="Arial" w:cs="Arial"/>
        </w:rPr>
        <w:t>s</w:t>
      </w:r>
      <w:r w:rsidR="00485BAC" w:rsidRPr="0085672A">
        <w:rPr>
          <w:rFonts w:ascii="Arial" w:hAnsi="Arial" w:cs="Arial"/>
        </w:rPr>
        <w:t xml:space="preserve">ing various charitable activities and client events. </w:t>
      </w:r>
      <w:r w:rsidRPr="00291F99">
        <w:rPr>
          <w:rFonts w:ascii="Arial" w:eastAsia="Times New Roman" w:hAnsi="Arial" w:cs="Arial"/>
          <w:lang w:val="en-US" w:eastAsia="en-GB"/>
        </w:rPr>
        <w:t xml:space="preserve"> </w:t>
      </w:r>
    </w:p>
    <w:p w:rsidR="00485BAC" w:rsidRPr="00291F99" w:rsidRDefault="003A18B2" w:rsidP="00485BAC">
      <w:pPr>
        <w:spacing w:line="288" w:lineRule="auto"/>
        <w:jc w:val="both"/>
        <w:rPr>
          <w:rFonts w:ascii="Arial" w:hAnsi="Arial" w:cs="Arial"/>
        </w:rPr>
      </w:pPr>
      <w:r w:rsidRPr="00291F99">
        <w:rPr>
          <w:rFonts w:ascii="Arial" w:hAnsi="Arial" w:cs="Arial"/>
        </w:rPr>
        <w:t xml:space="preserve">The Cape to Cairo route is one of three in an eight-month program </w:t>
      </w:r>
      <w:r w:rsidR="00485BAC">
        <w:rPr>
          <w:rFonts w:ascii="Arial" w:hAnsi="Arial" w:cs="Arial"/>
        </w:rPr>
        <w:t xml:space="preserve">that commenced on </w:t>
      </w:r>
      <w:r w:rsidRPr="00291F99">
        <w:rPr>
          <w:rFonts w:ascii="Arial" w:hAnsi="Arial" w:cs="Arial"/>
        </w:rPr>
        <w:t xml:space="preserve">October 24 in three “start cities:” Hobart, Australia; Cape Town, South Africa; and Punta Arenas, Chile. Three regional route teams from Aon—Asia Pacific, EMEA, and the Americas—will compete for points as they pass </w:t>
      </w:r>
      <w:r w:rsidR="00E563FA">
        <w:rPr>
          <w:rFonts w:ascii="Arial" w:hAnsi="Arial" w:cs="Arial"/>
        </w:rPr>
        <w:t xml:space="preserve">Manchester United </w:t>
      </w:r>
      <w:r w:rsidRPr="00291F99">
        <w:rPr>
          <w:rFonts w:ascii="Arial" w:hAnsi="Arial" w:cs="Arial"/>
        </w:rPr>
        <w:t xml:space="preserve">footballs along three transcontinental routes covering a total of approximately 180,000 </w:t>
      </w:r>
      <w:proofErr w:type="spellStart"/>
      <w:r w:rsidRPr="00291F99">
        <w:rPr>
          <w:rFonts w:ascii="Arial" w:hAnsi="Arial" w:cs="Arial"/>
        </w:rPr>
        <w:t>kilometers</w:t>
      </w:r>
      <w:proofErr w:type="spellEnd"/>
      <w:r w:rsidRPr="00291F99">
        <w:rPr>
          <w:rFonts w:ascii="Arial" w:hAnsi="Arial" w:cs="Arial"/>
        </w:rPr>
        <w:t>, nearly four-and-a-half times the Earth’s circumference. The footballs will stop at Aon offices and other points of interest around the world and meet up in London</w:t>
      </w:r>
      <w:r w:rsidR="00E563FA">
        <w:rPr>
          <w:rFonts w:ascii="Arial" w:hAnsi="Arial" w:cs="Arial"/>
        </w:rPr>
        <w:t xml:space="preserve"> in June 2012</w:t>
      </w:r>
      <w:r w:rsidRPr="00291F99">
        <w:rPr>
          <w:rFonts w:ascii="Arial" w:hAnsi="Arial" w:cs="Arial"/>
        </w:rPr>
        <w:t>, where they will be auctioned off for charity at Aon’s 25</w:t>
      </w:r>
      <w:r w:rsidRPr="00291F99">
        <w:rPr>
          <w:rFonts w:ascii="Arial" w:hAnsi="Arial" w:cs="Arial"/>
          <w:vertAlign w:val="superscript"/>
        </w:rPr>
        <w:t>th</w:t>
      </w:r>
      <w:r w:rsidRPr="00291F99">
        <w:rPr>
          <w:rFonts w:ascii="Arial" w:hAnsi="Arial" w:cs="Arial"/>
        </w:rPr>
        <w:t xml:space="preserve"> Anniversary Gala Celebration at Lloyd’s of London. </w:t>
      </w:r>
      <w:r w:rsidR="00485BAC">
        <w:rPr>
          <w:rFonts w:ascii="Arial" w:hAnsi="Arial" w:cs="Arial"/>
        </w:rPr>
        <w:t xml:space="preserve"> </w:t>
      </w:r>
      <w:r w:rsidR="00485BAC" w:rsidRPr="00291F99">
        <w:rPr>
          <w:rFonts w:ascii="Arial" w:hAnsi="Arial" w:cs="Arial"/>
        </w:rPr>
        <w:t xml:space="preserve">Aon is the principal partner and </w:t>
      </w:r>
      <w:r w:rsidR="00485BAC">
        <w:rPr>
          <w:rFonts w:ascii="Arial" w:hAnsi="Arial" w:cs="Arial"/>
        </w:rPr>
        <w:t xml:space="preserve">global </w:t>
      </w:r>
      <w:r w:rsidR="00485BAC" w:rsidRPr="00291F99">
        <w:rPr>
          <w:rFonts w:ascii="Arial" w:hAnsi="Arial" w:cs="Arial"/>
        </w:rPr>
        <w:t xml:space="preserve">shirt sponsor of Manchester United. </w:t>
      </w:r>
    </w:p>
    <w:p w:rsidR="006E54BF" w:rsidRDefault="003A18B2" w:rsidP="003C6A51">
      <w:pPr>
        <w:spacing w:before="100" w:beforeAutospacing="1" w:after="100" w:afterAutospacing="1" w:line="288" w:lineRule="auto"/>
        <w:jc w:val="both"/>
        <w:rPr>
          <w:rFonts w:ascii="Arial" w:eastAsia="Times New Roman" w:hAnsi="Arial" w:cs="Arial"/>
          <w:lang w:val="en-US" w:eastAsia="en-GB"/>
        </w:rPr>
      </w:pPr>
      <w:r>
        <w:rPr>
          <w:rFonts w:ascii="Arial" w:eastAsia="Times New Roman" w:hAnsi="Arial" w:cs="Arial"/>
          <w:lang w:val="en-US" w:eastAsia="en-GB"/>
        </w:rPr>
        <w:t xml:space="preserve">Anton Roux, Chairman and CEO of Aon South Africa adds: </w:t>
      </w:r>
      <w:r w:rsidR="00E563FA">
        <w:rPr>
          <w:rFonts w:ascii="Arial" w:eastAsia="Times New Roman" w:hAnsi="Arial" w:cs="Arial"/>
          <w:lang w:eastAsia="en-GB"/>
        </w:rPr>
        <w:t>“’Pass It O</w:t>
      </w:r>
      <w:r w:rsidRPr="00291F99">
        <w:rPr>
          <w:rFonts w:ascii="Arial" w:eastAsia="Times New Roman" w:hAnsi="Arial" w:cs="Arial"/>
          <w:lang w:eastAsia="en-GB"/>
        </w:rPr>
        <w:t>n’ is designed to touch the lives of three very important stakeholders in Aon</w:t>
      </w:r>
      <w:r w:rsidR="00E563FA">
        <w:rPr>
          <w:rFonts w:ascii="Arial" w:eastAsia="Times New Roman" w:hAnsi="Arial" w:cs="Arial"/>
          <w:lang w:eastAsia="en-GB"/>
        </w:rPr>
        <w:t xml:space="preserve"> -</w:t>
      </w:r>
      <w:r w:rsidRPr="00291F99">
        <w:rPr>
          <w:rFonts w:ascii="Arial" w:eastAsia="Times New Roman" w:hAnsi="Arial" w:cs="Arial"/>
          <w:lang w:eastAsia="en-GB"/>
        </w:rPr>
        <w:t xml:space="preserve"> firstly our clients get to experience the true capacity of what Aon can do for their personal and business insurance and risk mitigation, and be part of an initiative that is about enabling economic and human possibility everywhere.  </w:t>
      </w:r>
      <w:r w:rsidR="00A70C63">
        <w:rPr>
          <w:rFonts w:ascii="Arial" w:eastAsia="Times New Roman" w:hAnsi="Arial" w:cs="Arial"/>
          <w:lang w:eastAsia="en-GB"/>
        </w:rPr>
        <w:t>Secondly, o</w:t>
      </w:r>
      <w:r w:rsidRPr="00291F99">
        <w:rPr>
          <w:rFonts w:ascii="Arial" w:eastAsia="Times New Roman" w:hAnsi="Arial" w:cs="Arial"/>
          <w:lang w:eastAsia="en-GB"/>
        </w:rPr>
        <w:t xml:space="preserve">ur colleagues get to be part of a collaborative journey that serves as a </w:t>
      </w:r>
      <w:r w:rsidRPr="00291F99">
        <w:rPr>
          <w:rFonts w:ascii="Arial" w:eastAsia="Times New Roman" w:hAnsi="Arial" w:cs="Arial"/>
          <w:lang w:val="en-US" w:eastAsia="en-GB"/>
        </w:rPr>
        <w:t xml:space="preserve">unifying, engaging, and educational tool for colleagues and be actively involved in what is happening and </w:t>
      </w:r>
      <w:r w:rsidR="00A70C63">
        <w:rPr>
          <w:rFonts w:ascii="Arial" w:eastAsia="Times New Roman" w:hAnsi="Arial" w:cs="Arial"/>
          <w:lang w:val="en-US" w:eastAsia="en-GB"/>
        </w:rPr>
        <w:t>thirdly</w:t>
      </w:r>
      <w:r w:rsidRPr="00291F99">
        <w:rPr>
          <w:rFonts w:ascii="Arial" w:eastAsia="Times New Roman" w:hAnsi="Arial" w:cs="Arial"/>
          <w:lang w:val="en-US" w:eastAsia="en-GB"/>
        </w:rPr>
        <w:t>, our local communities are the cornerstone of empowering human and economic possibility, and we want Pass</w:t>
      </w:r>
      <w:r w:rsidR="00E563FA">
        <w:rPr>
          <w:rFonts w:ascii="Arial" w:eastAsia="Times New Roman" w:hAnsi="Arial" w:cs="Arial"/>
          <w:lang w:val="en-US" w:eastAsia="en-GB"/>
        </w:rPr>
        <w:t xml:space="preserve"> </w:t>
      </w:r>
      <w:r w:rsidRPr="00291F99">
        <w:rPr>
          <w:rFonts w:ascii="Arial" w:eastAsia="Times New Roman" w:hAnsi="Arial" w:cs="Arial"/>
          <w:lang w:val="en-US" w:eastAsia="en-GB"/>
        </w:rPr>
        <w:t>It</w:t>
      </w:r>
      <w:r w:rsidR="00E563FA">
        <w:rPr>
          <w:rFonts w:ascii="Arial" w:eastAsia="Times New Roman" w:hAnsi="Arial" w:cs="Arial"/>
          <w:lang w:val="en-US" w:eastAsia="en-GB"/>
        </w:rPr>
        <w:t xml:space="preserve"> </w:t>
      </w:r>
      <w:r w:rsidRPr="00291F99">
        <w:rPr>
          <w:rFonts w:ascii="Arial" w:eastAsia="Times New Roman" w:hAnsi="Arial" w:cs="Arial"/>
          <w:lang w:val="en-US" w:eastAsia="en-GB"/>
        </w:rPr>
        <w:t xml:space="preserve">On to involve and support them,” explains </w:t>
      </w:r>
      <w:r>
        <w:rPr>
          <w:rFonts w:ascii="Arial" w:eastAsia="Times New Roman" w:hAnsi="Arial" w:cs="Arial"/>
          <w:lang w:val="en-US" w:eastAsia="en-GB"/>
        </w:rPr>
        <w:t>Anton</w:t>
      </w:r>
      <w:r w:rsidRPr="00291F99">
        <w:rPr>
          <w:rFonts w:ascii="Arial" w:eastAsia="Times New Roman" w:hAnsi="Arial" w:cs="Arial"/>
          <w:lang w:val="en-US" w:eastAsia="en-GB"/>
        </w:rPr>
        <w:t>.</w:t>
      </w:r>
    </w:p>
    <w:p w:rsidR="00B05C1C" w:rsidRDefault="00250348" w:rsidP="00250348">
      <w:pPr>
        <w:spacing w:line="288" w:lineRule="auto"/>
        <w:jc w:val="both"/>
        <w:rPr>
          <w:rFonts w:ascii="Arial" w:hAnsi="Arial" w:cs="Arial"/>
        </w:rPr>
      </w:pPr>
      <w:r>
        <w:rPr>
          <w:rFonts w:ascii="Arial" w:hAnsi="Arial" w:cs="Arial"/>
        </w:rPr>
        <w:t xml:space="preserve">The Cape Town to </w:t>
      </w:r>
      <w:r w:rsidR="00A70C63">
        <w:rPr>
          <w:rFonts w:ascii="Arial" w:hAnsi="Arial" w:cs="Arial"/>
        </w:rPr>
        <w:t xml:space="preserve">Johannesburg </w:t>
      </w:r>
      <w:r>
        <w:rPr>
          <w:rFonts w:ascii="Arial" w:hAnsi="Arial" w:cs="Arial"/>
        </w:rPr>
        <w:t xml:space="preserve">leg was completed in November 2011, with Aon offices along the route participating in various charity initiatives to raise funds and invest time and resources into uplifting local communities.   </w:t>
      </w:r>
      <w:r w:rsidR="00B05C1C">
        <w:rPr>
          <w:rFonts w:ascii="Arial" w:hAnsi="Arial" w:cs="Arial"/>
        </w:rPr>
        <w:t>These included:</w:t>
      </w:r>
    </w:p>
    <w:p w:rsidR="00B05C1C" w:rsidRDefault="00250348" w:rsidP="00B05C1C">
      <w:pPr>
        <w:pStyle w:val="ListParagraph"/>
        <w:numPr>
          <w:ilvl w:val="0"/>
          <w:numId w:val="14"/>
        </w:numPr>
        <w:spacing w:line="288" w:lineRule="auto"/>
        <w:jc w:val="both"/>
        <w:rPr>
          <w:rFonts w:ascii="Arial" w:eastAsia="Times New Roman" w:hAnsi="Arial" w:cs="Arial"/>
          <w:lang w:val="en-ZA" w:eastAsia="en-GB"/>
        </w:rPr>
      </w:pPr>
      <w:r w:rsidRPr="00B05C1C">
        <w:rPr>
          <w:rFonts w:ascii="Arial" w:hAnsi="Arial" w:cs="Arial"/>
        </w:rPr>
        <w:t>The Sandton office organised a so</w:t>
      </w:r>
      <w:proofErr w:type="spellStart"/>
      <w:r w:rsidR="00485BAC" w:rsidRPr="00B05C1C">
        <w:rPr>
          <w:rFonts w:ascii="Arial" w:eastAsia="Times New Roman" w:hAnsi="Arial" w:cs="Arial"/>
          <w:lang w:val="en-ZA" w:eastAsia="en-GB"/>
        </w:rPr>
        <w:t>ccer</w:t>
      </w:r>
      <w:proofErr w:type="spellEnd"/>
      <w:r w:rsidR="00485BAC" w:rsidRPr="00B05C1C">
        <w:rPr>
          <w:rFonts w:ascii="Arial" w:eastAsia="Times New Roman" w:hAnsi="Arial" w:cs="Arial"/>
          <w:lang w:val="en-ZA" w:eastAsia="en-GB"/>
        </w:rPr>
        <w:t xml:space="preserve"> </w:t>
      </w:r>
      <w:r w:rsidR="003A18B2" w:rsidRPr="00B05C1C">
        <w:rPr>
          <w:rFonts w:ascii="Arial" w:eastAsia="Times New Roman" w:hAnsi="Arial" w:cs="Arial"/>
          <w:lang w:val="en-ZA" w:eastAsia="en-GB"/>
        </w:rPr>
        <w:t xml:space="preserve">skills and drills programme </w:t>
      </w:r>
      <w:r w:rsidR="00485BAC" w:rsidRPr="00B05C1C">
        <w:rPr>
          <w:rFonts w:ascii="Arial" w:eastAsia="Times New Roman" w:hAnsi="Arial" w:cs="Arial"/>
          <w:lang w:val="en-ZA" w:eastAsia="en-GB"/>
        </w:rPr>
        <w:t xml:space="preserve">for local school coaches and previously disadvantaged children, </w:t>
      </w:r>
      <w:r w:rsidR="003A18B2" w:rsidRPr="00B05C1C">
        <w:rPr>
          <w:rFonts w:ascii="Arial" w:eastAsia="Times New Roman" w:hAnsi="Arial" w:cs="Arial"/>
          <w:lang w:val="en-ZA" w:eastAsia="en-GB"/>
        </w:rPr>
        <w:t>with the official Manchester United Soccer School (MUSS)</w:t>
      </w:r>
      <w:r w:rsidR="0054193D" w:rsidRPr="00B05C1C">
        <w:rPr>
          <w:rFonts w:ascii="Arial" w:eastAsia="Times New Roman" w:hAnsi="Arial" w:cs="Arial"/>
          <w:lang w:val="en-ZA" w:eastAsia="en-GB"/>
        </w:rPr>
        <w:t xml:space="preserve"> and legend Denis Irwin</w:t>
      </w:r>
      <w:r w:rsidR="003A18B2" w:rsidRPr="00B05C1C">
        <w:rPr>
          <w:rFonts w:ascii="Arial" w:eastAsia="Times New Roman" w:hAnsi="Arial" w:cs="Arial"/>
          <w:lang w:val="en-ZA" w:eastAsia="en-GB"/>
        </w:rPr>
        <w:t xml:space="preserve">.  </w:t>
      </w:r>
    </w:p>
    <w:p w:rsidR="00B05C1C" w:rsidRPr="00B05C1C" w:rsidRDefault="0054193D" w:rsidP="00B05C1C">
      <w:pPr>
        <w:pStyle w:val="ListParagraph"/>
        <w:numPr>
          <w:ilvl w:val="0"/>
          <w:numId w:val="14"/>
        </w:numPr>
        <w:spacing w:line="288" w:lineRule="auto"/>
        <w:jc w:val="both"/>
        <w:rPr>
          <w:rFonts w:ascii="Arial" w:eastAsia="Times New Roman" w:hAnsi="Arial" w:cs="Arial"/>
          <w:lang w:val="en-ZA" w:eastAsia="en-GB"/>
        </w:rPr>
      </w:pPr>
      <w:r w:rsidRPr="00B05C1C">
        <w:rPr>
          <w:rFonts w:ascii="Arial" w:hAnsi="Arial" w:cs="Arial"/>
        </w:rPr>
        <w:lastRenderedPageBreak/>
        <w:t>Aon’s Bloemfontein</w:t>
      </w:r>
      <w:r w:rsidRPr="00B05C1C">
        <w:rPr>
          <w:rFonts w:ascii="Arial" w:hAnsi="Arial" w:cs="Arial"/>
          <w:b/>
        </w:rPr>
        <w:t xml:space="preserve"> </w:t>
      </w:r>
      <w:r w:rsidRPr="00B05C1C">
        <w:rPr>
          <w:rFonts w:ascii="Arial" w:hAnsi="Arial" w:cs="Arial"/>
        </w:rPr>
        <w:t xml:space="preserve">office </w:t>
      </w:r>
      <w:r w:rsidRPr="00B05C1C">
        <w:rPr>
          <w:rFonts w:ascii="Arial" w:hAnsi="Arial" w:cs="Arial"/>
          <w:lang w:val="en-US"/>
        </w:rPr>
        <w:t xml:space="preserve">supported </w:t>
      </w:r>
      <w:proofErr w:type="spellStart"/>
      <w:r w:rsidRPr="00B05C1C">
        <w:rPr>
          <w:rFonts w:ascii="Arial" w:hAnsi="Arial" w:cs="Arial"/>
          <w:lang w:val="en-US"/>
        </w:rPr>
        <w:t>Lebone</w:t>
      </w:r>
      <w:proofErr w:type="spellEnd"/>
      <w:r w:rsidRPr="00B05C1C">
        <w:rPr>
          <w:rFonts w:ascii="Arial" w:hAnsi="Arial" w:cs="Arial"/>
          <w:lang w:val="en-US"/>
        </w:rPr>
        <w:t xml:space="preserve"> House, a place of safety for AIDS orphans with food collections, soccer balls for the children and a financial contribution.  </w:t>
      </w:r>
    </w:p>
    <w:p w:rsidR="00B05C1C" w:rsidRPr="00B05C1C" w:rsidRDefault="0054193D" w:rsidP="00B05C1C">
      <w:pPr>
        <w:pStyle w:val="ListParagraph"/>
        <w:numPr>
          <w:ilvl w:val="0"/>
          <w:numId w:val="14"/>
        </w:numPr>
        <w:spacing w:line="288" w:lineRule="auto"/>
        <w:jc w:val="both"/>
        <w:rPr>
          <w:rFonts w:ascii="Arial" w:eastAsia="Times New Roman" w:hAnsi="Arial" w:cs="Arial"/>
          <w:lang w:val="en-ZA" w:eastAsia="en-GB"/>
        </w:rPr>
      </w:pPr>
      <w:r w:rsidRPr="00B05C1C">
        <w:rPr>
          <w:rFonts w:ascii="Arial" w:hAnsi="Arial" w:cs="Arial"/>
        </w:rPr>
        <w:t xml:space="preserve">Aon’s Cape Town office committed to assisting </w:t>
      </w:r>
      <w:proofErr w:type="spellStart"/>
      <w:r w:rsidRPr="00B05C1C">
        <w:rPr>
          <w:rFonts w:ascii="Arial" w:hAnsi="Arial" w:cs="Arial"/>
        </w:rPr>
        <w:t>Afrika</w:t>
      </w:r>
      <w:proofErr w:type="spellEnd"/>
      <w:r w:rsidRPr="00B05C1C">
        <w:rPr>
          <w:rFonts w:ascii="Arial" w:hAnsi="Arial" w:cs="Arial"/>
        </w:rPr>
        <w:t xml:space="preserve"> </w:t>
      </w:r>
      <w:proofErr w:type="spellStart"/>
      <w:r w:rsidRPr="00B05C1C">
        <w:rPr>
          <w:rFonts w:ascii="Arial" w:hAnsi="Arial" w:cs="Arial"/>
        </w:rPr>
        <w:t>Tikkun</w:t>
      </w:r>
      <w:proofErr w:type="spellEnd"/>
      <w:r w:rsidRPr="00B05C1C">
        <w:rPr>
          <w:rFonts w:ascii="Arial" w:hAnsi="Arial" w:cs="Arial"/>
        </w:rPr>
        <w:t>, a charity organisation</w:t>
      </w:r>
      <w:r w:rsidR="00250348" w:rsidRPr="00B05C1C">
        <w:rPr>
          <w:rFonts w:ascii="Arial" w:hAnsi="Arial" w:cs="Arial"/>
        </w:rPr>
        <w:t xml:space="preserve"> working with </w:t>
      </w:r>
      <w:r w:rsidRPr="00B05C1C">
        <w:rPr>
          <w:rFonts w:ascii="Arial" w:hAnsi="Arial" w:cs="Arial"/>
        </w:rPr>
        <w:t>under-privileged communities within the Western Cape</w:t>
      </w:r>
      <w:r w:rsidR="00B05C1C">
        <w:rPr>
          <w:rFonts w:ascii="Arial" w:hAnsi="Arial" w:cs="Arial"/>
        </w:rPr>
        <w:t>.</w:t>
      </w:r>
    </w:p>
    <w:p w:rsidR="00B05C1C" w:rsidRPr="00B05C1C" w:rsidRDefault="00B05C1C" w:rsidP="00B05C1C">
      <w:pPr>
        <w:pStyle w:val="ListParagraph"/>
        <w:numPr>
          <w:ilvl w:val="0"/>
          <w:numId w:val="14"/>
        </w:numPr>
        <w:spacing w:line="288" w:lineRule="auto"/>
        <w:jc w:val="both"/>
        <w:rPr>
          <w:rFonts w:ascii="Arial" w:eastAsia="Times New Roman" w:hAnsi="Arial" w:cs="Arial"/>
          <w:lang w:val="en-ZA" w:eastAsia="en-GB"/>
        </w:rPr>
      </w:pPr>
      <w:r>
        <w:rPr>
          <w:rFonts w:ascii="Arial" w:hAnsi="Arial" w:cs="Arial"/>
        </w:rPr>
        <w:t>T</w:t>
      </w:r>
      <w:r w:rsidR="0054193D" w:rsidRPr="00B05C1C">
        <w:rPr>
          <w:rFonts w:ascii="Arial" w:hAnsi="Arial" w:cs="Arial"/>
        </w:rPr>
        <w:t xml:space="preserve">he </w:t>
      </w:r>
      <w:r>
        <w:rPr>
          <w:rFonts w:ascii="Arial" w:hAnsi="Arial" w:cs="Arial"/>
        </w:rPr>
        <w:t>Pietermaritzburg</w:t>
      </w:r>
      <w:r w:rsidR="0054193D" w:rsidRPr="00B05C1C">
        <w:rPr>
          <w:rFonts w:ascii="Arial" w:hAnsi="Arial" w:cs="Arial"/>
        </w:rPr>
        <w:t xml:space="preserve"> office supported the local SPCA with much need supplies and food.  </w:t>
      </w:r>
    </w:p>
    <w:p w:rsidR="00B05C1C" w:rsidRPr="00B05C1C" w:rsidRDefault="00250348" w:rsidP="00B05C1C">
      <w:pPr>
        <w:pStyle w:val="ListParagraph"/>
        <w:numPr>
          <w:ilvl w:val="0"/>
          <w:numId w:val="14"/>
        </w:numPr>
        <w:spacing w:line="288" w:lineRule="auto"/>
        <w:jc w:val="both"/>
        <w:rPr>
          <w:rFonts w:ascii="Arial" w:eastAsia="Times New Roman" w:hAnsi="Arial" w:cs="Arial"/>
          <w:lang w:val="en-ZA" w:eastAsia="en-GB"/>
        </w:rPr>
      </w:pPr>
      <w:r w:rsidRPr="00B05C1C">
        <w:rPr>
          <w:rFonts w:ascii="Arial" w:hAnsi="Arial" w:cs="Arial"/>
        </w:rPr>
        <w:t xml:space="preserve">Aon’s Paarl office </w:t>
      </w:r>
      <w:r w:rsidRPr="00B05C1C">
        <w:rPr>
          <w:rFonts w:ascii="Arial" w:hAnsi="Arial" w:cs="Arial"/>
          <w:lang w:val="en-US"/>
        </w:rPr>
        <w:t xml:space="preserve">supported </w:t>
      </w:r>
      <w:proofErr w:type="spellStart"/>
      <w:r w:rsidRPr="00B05C1C">
        <w:rPr>
          <w:rFonts w:ascii="Arial" w:hAnsi="Arial" w:cs="Arial"/>
          <w:lang w:val="en-US"/>
        </w:rPr>
        <w:t>Bowy</w:t>
      </w:r>
      <w:proofErr w:type="spellEnd"/>
      <w:r w:rsidRPr="00B05C1C">
        <w:rPr>
          <w:rFonts w:ascii="Arial" w:hAnsi="Arial" w:cs="Arial"/>
          <w:lang w:val="en-US"/>
        </w:rPr>
        <w:t xml:space="preserve"> House, a home</w:t>
      </w:r>
      <w:r w:rsidRPr="00B05C1C">
        <w:rPr>
          <w:rFonts w:ascii="Arial" w:hAnsi="Arial" w:cs="Arial"/>
        </w:rPr>
        <w:t xml:space="preserve"> for babies and young children in need, from poverty- stricken families who are infected with or affected by HIV\Aids.  </w:t>
      </w:r>
      <w:r w:rsidR="0054193D" w:rsidRPr="00B05C1C">
        <w:rPr>
          <w:rFonts w:ascii="Arial" w:hAnsi="Arial" w:cs="Arial"/>
        </w:rPr>
        <w:t xml:space="preserve"> </w:t>
      </w:r>
    </w:p>
    <w:p w:rsidR="00B05C1C" w:rsidRPr="00B05C1C" w:rsidRDefault="00B05C1C" w:rsidP="00B05C1C">
      <w:pPr>
        <w:pStyle w:val="ListParagraph"/>
        <w:numPr>
          <w:ilvl w:val="0"/>
          <w:numId w:val="14"/>
        </w:numPr>
        <w:spacing w:line="288" w:lineRule="auto"/>
        <w:jc w:val="both"/>
        <w:rPr>
          <w:rFonts w:ascii="Arial" w:eastAsia="Times New Roman" w:hAnsi="Arial" w:cs="Arial"/>
          <w:lang w:val="en-ZA" w:eastAsia="en-GB"/>
        </w:rPr>
      </w:pPr>
      <w:r>
        <w:rPr>
          <w:rFonts w:ascii="Arial" w:hAnsi="Arial" w:cs="Arial"/>
        </w:rPr>
        <w:t>A</w:t>
      </w:r>
      <w:r w:rsidR="00EC5651" w:rsidRPr="00B05C1C">
        <w:rPr>
          <w:rFonts w:ascii="Arial" w:hAnsi="Arial" w:cs="Arial"/>
        </w:rPr>
        <w:t xml:space="preserve">on Durban donated new toys and R30 000 collected by staff and clients to East Coast Radio’s Toy Story initiative which supports children affected by the ravages of HIV/Aids in KZN.   </w:t>
      </w:r>
    </w:p>
    <w:p w:rsidR="00B05C1C" w:rsidRDefault="00B05C1C" w:rsidP="00B05C1C">
      <w:pPr>
        <w:pStyle w:val="ListParagraph"/>
        <w:numPr>
          <w:ilvl w:val="0"/>
          <w:numId w:val="14"/>
        </w:numPr>
        <w:autoSpaceDE w:val="0"/>
        <w:autoSpaceDN w:val="0"/>
        <w:adjustRightInd w:val="0"/>
        <w:spacing w:after="0" w:line="288" w:lineRule="auto"/>
        <w:ind w:left="771" w:hanging="357"/>
        <w:jc w:val="both"/>
        <w:rPr>
          <w:rFonts w:ascii="Arial" w:hAnsi="Arial" w:cs="Arial"/>
          <w:color w:val="000000"/>
        </w:rPr>
      </w:pPr>
      <w:r w:rsidRPr="00B05C1C">
        <w:rPr>
          <w:rFonts w:ascii="Arial" w:eastAsia="Times New Roman" w:hAnsi="Arial" w:cs="Arial"/>
          <w:lang w:val="en-ZA" w:eastAsia="en-GB"/>
        </w:rPr>
        <w:t xml:space="preserve">Aon’s Pretoria office provided desperately needed bathroom upgrades for the </w:t>
      </w:r>
      <w:proofErr w:type="spellStart"/>
      <w:r w:rsidRPr="00B05C1C">
        <w:rPr>
          <w:rFonts w:ascii="Arial" w:eastAsia="Times New Roman" w:hAnsi="Arial" w:cs="Arial"/>
          <w:lang w:val="en-ZA" w:eastAsia="en-GB"/>
        </w:rPr>
        <w:t>Transoranje</w:t>
      </w:r>
      <w:proofErr w:type="spellEnd"/>
      <w:r w:rsidRPr="00B05C1C">
        <w:rPr>
          <w:rFonts w:ascii="Arial" w:eastAsia="Times New Roman" w:hAnsi="Arial" w:cs="Arial"/>
          <w:lang w:val="en-ZA" w:eastAsia="en-GB"/>
        </w:rPr>
        <w:t xml:space="preserve"> School for the Deaf.  </w:t>
      </w:r>
      <w:r w:rsidR="00B35ADB">
        <w:rPr>
          <w:rFonts w:ascii="Arial" w:eastAsia="Times New Roman" w:hAnsi="Arial" w:cs="Arial"/>
          <w:lang w:val="en-ZA" w:eastAsia="en-GB"/>
        </w:rPr>
        <w:t xml:space="preserve">In the true spirit of the Pass It On campaign, Silverton Industries, one of Aon’s clients also jumped in to assist with donations of kitchen equipment for the canteen and </w:t>
      </w:r>
      <w:r w:rsidR="00564D07">
        <w:rPr>
          <w:rFonts w:ascii="Arial" w:eastAsia="Times New Roman" w:hAnsi="Arial" w:cs="Arial"/>
          <w:lang w:val="en-ZA" w:eastAsia="en-GB"/>
        </w:rPr>
        <w:t xml:space="preserve">they </w:t>
      </w:r>
      <w:r w:rsidR="00B35ADB">
        <w:rPr>
          <w:rFonts w:ascii="Arial" w:eastAsia="Times New Roman" w:hAnsi="Arial" w:cs="Arial"/>
          <w:lang w:val="en-ZA" w:eastAsia="en-GB"/>
        </w:rPr>
        <w:t xml:space="preserve">will be revamping the cold room facility which has been out of operation for years.  </w:t>
      </w:r>
      <w:r w:rsidRPr="00B05C1C">
        <w:rPr>
          <w:rFonts w:ascii="Arial" w:hAnsi="Arial" w:cs="Arial"/>
          <w:color w:val="000000"/>
        </w:rPr>
        <w:t xml:space="preserve">The </w:t>
      </w:r>
      <w:proofErr w:type="spellStart"/>
      <w:r w:rsidRPr="00B05C1C">
        <w:rPr>
          <w:rFonts w:ascii="Arial" w:hAnsi="Arial" w:cs="Arial"/>
          <w:color w:val="000000"/>
        </w:rPr>
        <w:t>Transoranje</w:t>
      </w:r>
      <w:proofErr w:type="spellEnd"/>
      <w:r w:rsidRPr="00B05C1C">
        <w:rPr>
          <w:rFonts w:ascii="Arial" w:hAnsi="Arial" w:cs="Arial"/>
          <w:color w:val="000000"/>
        </w:rPr>
        <w:t xml:space="preserve"> School for the Deaf provides specialized education </w:t>
      </w:r>
      <w:r w:rsidR="00B35ADB">
        <w:rPr>
          <w:rFonts w:ascii="Arial" w:hAnsi="Arial" w:cs="Arial"/>
          <w:color w:val="000000"/>
        </w:rPr>
        <w:t>for children with s</w:t>
      </w:r>
      <w:r w:rsidRPr="00B05C1C">
        <w:rPr>
          <w:rFonts w:ascii="Arial" w:hAnsi="Arial" w:cs="Arial"/>
          <w:color w:val="000000"/>
        </w:rPr>
        <w:t xml:space="preserve">evere hearing disabilities. Some of the school’s learners are further disadvantaged by having multiple disabilities - some are also mentally </w:t>
      </w:r>
      <w:r w:rsidR="00B35ADB">
        <w:rPr>
          <w:rFonts w:ascii="Arial" w:hAnsi="Arial" w:cs="Arial"/>
          <w:color w:val="000000"/>
        </w:rPr>
        <w:t xml:space="preserve">and visually </w:t>
      </w:r>
      <w:r w:rsidRPr="00B05C1C">
        <w:rPr>
          <w:rFonts w:ascii="Arial" w:hAnsi="Arial" w:cs="Arial"/>
          <w:color w:val="000000"/>
        </w:rPr>
        <w:t xml:space="preserve">impaired and most are from disadvantaged communities.   </w:t>
      </w:r>
    </w:p>
    <w:p w:rsidR="00564D07" w:rsidRPr="00B05C1C" w:rsidRDefault="00564D07" w:rsidP="00B05C1C">
      <w:pPr>
        <w:pStyle w:val="ListParagraph"/>
        <w:numPr>
          <w:ilvl w:val="0"/>
          <w:numId w:val="14"/>
        </w:numPr>
        <w:autoSpaceDE w:val="0"/>
        <w:autoSpaceDN w:val="0"/>
        <w:adjustRightInd w:val="0"/>
        <w:spacing w:after="0" w:line="288" w:lineRule="auto"/>
        <w:ind w:left="771" w:hanging="357"/>
        <w:jc w:val="both"/>
        <w:rPr>
          <w:rFonts w:ascii="Arial" w:hAnsi="Arial" w:cs="Arial"/>
          <w:color w:val="000000"/>
        </w:rPr>
      </w:pPr>
      <w:r>
        <w:rPr>
          <w:rFonts w:ascii="Arial" w:eastAsia="Times New Roman" w:hAnsi="Arial" w:cs="Arial"/>
          <w:lang w:val="en-ZA" w:eastAsia="en-GB"/>
        </w:rPr>
        <w:t>Aon Swaziland planted tre</w:t>
      </w:r>
      <w:r w:rsidR="00FE1B6F">
        <w:rPr>
          <w:rFonts w:ascii="Arial" w:eastAsia="Times New Roman" w:hAnsi="Arial" w:cs="Arial"/>
          <w:lang w:val="en-ZA" w:eastAsia="en-GB"/>
        </w:rPr>
        <w:t>e</w:t>
      </w:r>
      <w:r>
        <w:rPr>
          <w:rFonts w:ascii="Arial" w:eastAsia="Times New Roman" w:hAnsi="Arial" w:cs="Arial"/>
          <w:lang w:val="en-ZA" w:eastAsia="en-GB"/>
        </w:rPr>
        <w:t xml:space="preserve">s at the Baylor College of Medicine and visited the SOS Children’s village in </w:t>
      </w:r>
      <w:proofErr w:type="spellStart"/>
      <w:r>
        <w:rPr>
          <w:rFonts w:ascii="Arial" w:eastAsia="Times New Roman" w:hAnsi="Arial" w:cs="Arial"/>
          <w:lang w:val="en-ZA" w:eastAsia="en-GB"/>
        </w:rPr>
        <w:t>Siteki</w:t>
      </w:r>
      <w:proofErr w:type="spellEnd"/>
      <w:r>
        <w:rPr>
          <w:rFonts w:ascii="Arial" w:eastAsia="Times New Roman" w:hAnsi="Arial" w:cs="Arial"/>
          <w:lang w:val="en-ZA" w:eastAsia="en-GB"/>
        </w:rPr>
        <w:t xml:space="preserve"> to check on progress of the playground upgrade after staff assisted with bush clearing around the area in August last year.</w:t>
      </w:r>
    </w:p>
    <w:p w:rsidR="00B05C1C" w:rsidRPr="00B05C1C" w:rsidRDefault="00B05C1C" w:rsidP="00B05C1C">
      <w:pPr>
        <w:spacing w:line="288" w:lineRule="auto"/>
        <w:ind w:left="414"/>
        <w:jc w:val="both"/>
        <w:rPr>
          <w:rFonts w:ascii="Arial" w:eastAsia="Times New Roman" w:hAnsi="Arial" w:cs="Arial"/>
          <w:lang w:val="en-ZA" w:eastAsia="en-GB"/>
        </w:rPr>
      </w:pPr>
    </w:p>
    <w:p w:rsidR="00980EFD" w:rsidRPr="00291F99" w:rsidRDefault="003A18B2" w:rsidP="003C6A51">
      <w:pPr>
        <w:spacing w:line="288" w:lineRule="auto"/>
        <w:jc w:val="both"/>
        <w:rPr>
          <w:rFonts w:ascii="Arial" w:hAnsi="Arial" w:cs="Arial"/>
        </w:rPr>
      </w:pPr>
      <w:r w:rsidRPr="00291F99">
        <w:rPr>
          <w:rFonts w:ascii="Arial" w:hAnsi="Arial" w:cs="Arial"/>
        </w:rPr>
        <w:t xml:space="preserve">Aon has always taken seriously its community responsibilities. </w:t>
      </w:r>
      <w:r>
        <w:rPr>
          <w:rFonts w:ascii="Arial" w:hAnsi="Arial" w:cs="Arial"/>
        </w:rPr>
        <w:t>“</w:t>
      </w:r>
      <w:r w:rsidRPr="00291F99">
        <w:rPr>
          <w:rFonts w:ascii="Arial" w:hAnsi="Arial" w:cs="Arial"/>
        </w:rPr>
        <w:t>Our mantra is that we give back to those communities in which we do business, and considering we do business in more than 120 countries, this leaves us a wide scope for charitable work. In partnering with Manchester United, we have the opportunity to work with a club that s</w:t>
      </w:r>
      <w:r w:rsidR="00250348">
        <w:rPr>
          <w:rFonts w:ascii="Arial" w:hAnsi="Arial" w:cs="Arial"/>
        </w:rPr>
        <w:t>hares our values in this regard</w:t>
      </w:r>
      <w:r>
        <w:rPr>
          <w:rFonts w:ascii="Arial" w:hAnsi="Arial" w:cs="Arial"/>
        </w:rPr>
        <w:t>,” concludes Anton</w:t>
      </w:r>
      <w:r w:rsidRPr="00291F99">
        <w:rPr>
          <w:rFonts w:ascii="Arial" w:hAnsi="Arial" w:cs="Arial"/>
        </w:rPr>
        <w:t>.</w:t>
      </w:r>
    </w:p>
    <w:p w:rsidR="006E54BF" w:rsidRPr="00837E1C" w:rsidRDefault="003A18B2" w:rsidP="003C6A51">
      <w:pPr>
        <w:spacing w:line="288" w:lineRule="auto"/>
        <w:jc w:val="both"/>
        <w:rPr>
          <w:rFonts w:ascii="Arial" w:hAnsi="Arial" w:cs="Arial"/>
        </w:rPr>
      </w:pPr>
      <w:r w:rsidRPr="00837E1C">
        <w:rPr>
          <w:rFonts w:ascii="Arial" w:hAnsi="Arial" w:cs="Arial"/>
        </w:rPr>
        <w:t xml:space="preserve">Pass It On is the second phase in Aon’s global employee engagement program designed to engage the firm’s colleagues, families and communities. Last year, Aon’s inaugural Follow the Football initiative focused on the launch of its four-year global sponsorship with Manchester United, the number one brand in the world’s number one sport.  </w:t>
      </w:r>
    </w:p>
    <w:p w:rsidR="006E54BF" w:rsidRPr="00837E1C" w:rsidRDefault="003A18B2" w:rsidP="003C6A51">
      <w:pPr>
        <w:spacing w:line="288" w:lineRule="auto"/>
        <w:jc w:val="both"/>
        <w:rPr>
          <w:rFonts w:ascii="Arial" w:hAnsi="Arial" w:cs="Arial"/>
        </w:rPr>
      </w:pPr>
      <w:bookmarkStart w:id="1" w:name="OLE_LINK18"/>
      <w:bookmarkStart w:id="2" w:name="OLE_LINK19"/>
      <w:r w:rsidRPr="00837E1C">
        <w:rPr>
          <w:rFonts w:ascii="Arial" w:hAnsi="Arial" w:cs="Arial"/>
        </w:rPr>
        <w:t xml:space="preserve">Nine official Manchester United footballs visited 50 Aon offices in 28 countries around the world and </w:t>
      </w:r>
      <w:r w:rsidR="00956D41" w:rsidRPr="00837E1C">
        <w:rPr>
          <w:rFonts w:ascii="Arial" w:hAnsi="Arial" w:cs="Arial"/>
        </w:rPr>
        <w:t>travelled</w:t>
      </w:r>
      <w:r w:rsidRPr="00837E1C">
        <w:rPr>
          <w:rFonts w:ascii="Arial" w:hAnsi="Arial" w:cs="Arial"/>
        </w:rPr>
        <w:t xml:space="preserve"> 154,000 </w:t>
      </w:r>
      <w:r w:rsidR="00956D41" w:rsidRPr="00837E1C">
        <w:rPr>
          <w:rFonts w:ascii="Arial" w:hAnsi="Arial" w:cs="Arial"/>
        </w:rPr>
        <w:t>kilometres</w:t>
      </w:r>
      <w:r w:rsidRPr="00837E1C">
        <w:rPr>
          <w:rFonts w:ascii="Arial" w:hAnsi="Arial" w:cs="Arial"/>
        </w:rPr>
        <w:t xml:space="preserve"> in nine months. </w:t>
      </w:r>
      <w:bookmarkEnd w:id="1"/>
      <w:bookmarkEnd w:id="2"/>
      <w:r w:rsidRPr="00837E1C">
        <w:rPr>
          <w:rFonts w:ascii="Arial" w:hAnsi="Arial" w:cs="Arial"/>
        </w:rPr>
        <w:t xml:space="preserve">One Aon colleague from each office who best embodied the traits in Aon’s Leadership Model was selected to sign the football in their office. Aon also hosted more than 70 global townhall meetings since engaging in the partnership, and held its first annual Aon United </w:t>
      </w:r>
      <w:proofErr w:type="spellStart"/>
      <w:r w:rsidRPr="00837E1C">
        <w:rPr>
          <w:rFonts w:ascii="Arial" w:hAnsi="Arial" w:cs="Arial"/>
        </w:rPr>
        <w:t>REDy</w:t>
      </w:r>
      <w:proofErr w:type="spellEnd"/>
      <w:r w:rsidRPr="00837E1C">
        <w:rPr>
          <w:rFonts w:ascii="Arial" w:hAnsi="Arial" w:cs="Arial"/>
        </w:rPr>
        <w:t xml:space="preserve"> day in June 2010, where Aon colleagues around the world participated in fundraising events for over 200 unique charity partners. </w:t>
      </w:r>
    </w:p>
    <w:p w:rsidR="006E54BF" w:rsidRPr="00837E1C" w:rsidRDefault="003A18B2" w:rsidP="003C6A51">
      <w:pPr>
        <w:spacing w:line="288" w:lineRule="auto"/>
        <w:jc w:val="both"/>
        <w:rPr>
          <w:rFonts w:ascii="Arial" w:hAnsi="Arial" w:cs="Arial"/>
        </w:rPr>
      </w:pPr>
      <w:r w:rsidRPr="00837E1C">
        <w:rPr>
          <w:rFonts w:ascii="Arial" w:hAnsi="Arial" w:cs="Arial"/>
        </w:rPr>
        <w:lastRenderedPageBreak/>
        <w:t xml:space="preserve">To follow the Pass </w:t>
      </w:r>
      <w:proofErr w:type="gramStart"/>
      <w:r w:rsidRPr="00837E1C">
        <w:rPr>
          <w:rFonts w:ascii="Arial" w:hAnsi="Arial" w:cs="Arial"/>
        </w:rPr>
        <w:t>It</w:t>
      </w:r>
      <w:proofErr w:type="gramEnd"/>
      <w:r w:rsidRPr="00837E1C">
        <w:rPr>
          <w:rFonts w:ascii="Arial" w:hAnsi="Arial" w:cs="Arial"/>
        </w:rPr>
        <w:t xml:space="preserve"> On competition or learn more about the program, visit </w:t>
      </w:r>
      <w:hyperlink r:id="rId8" w:history="1">
        <w:r w:rsidR="00E563FA" w:rsidRPr="00B71FD6">
          <w:rPr>
            <w:rStyle w:val="Hyperlink"/>
            <w:rFonts w:ascii="Arial" w:hAnsi="Arial" w:cs="Arial"/>
          </w:rPr>
          <w:t>www.aonpassiton.com</w:t>
        </w:r>
      </w:hyperlink>
      <w:r w:rsidR="00E563FA" w:rsidRPr="00E563FA">
        <w:rPr>
          <w:rStyle w:val="Hyperlink"/>
          <w:rFonts w:ascii="Arial" w:hAnsi="Arial" w:cs="Arial"/>
          <w:u w:val="none"/>
        </w:rPr>
        <w:t xml:space="preserve"> </w:t>
      </w:r>
      <w:r w:rsidR="00E563FA">
        <w:rPr>
          <w:rStyle w:val="Hyperlink"/>
          <w:rFonts w:ascii="Arial" w:hAnsi="Arial" w:cs="Arial"/>
          <w:u w:val="none"/>
        </w:rPr>
        <w:t xml:space="preserve"> </w:t>
      </w:r>
      <w:r w:rsidR="00E563FA" w:rsidRPr="00E563FA">
        <w:rPr>
          <w:rStyle w:val="Hyperlink"/>
          <w:rFonts w:ascii="Arial" w:hAnsi="Arial" w:cs="Arial"/>
          <w:color w:val="auto"/>
          <w:u w:val="none"/>
        </w:rPr>
        <w:t xml:space="preserve">or for </w:t>
      </w:r>
      <w:r w:rsidRPr="00837E1C">
        <w:rPr>
          <w:rFonts w:ascii="Arial" w:hAnsi="Arial" w:cs="Arial"/>
        </w:rPr>
        <w:t xml:space="preserve">media-ready materials, click </w:t>
      </w:r>
      <w:hyperlink r:id="rId9" w:history="1">
        <w:r w:rsidRPr="00837E1C">
          <w:rPr>
            <w:rStyle w:val="Hyperlink"/>
            <w:rFonts w:ascii="Arial" w:hAnsi="Arial" w:cs="Arial"/>
          </w:rPr>
          <w:t>here</w:t>
        </w:r>
      </w:hyperlink>
      <w:r w:rsidRPr="00837E1C">
        <w:rPr>
          <w:rFonts w:ascii="Arial" w:hAnsi="Arial" w:cs="Arial"/>
        </w:rPr>
        <w:t>.</w:t>
      </w:r>
    </w:p>
    <w:p w:rsidR="006E54BF" w:rsidRDefault="00112370" w:rsidP="003C6A51">
      <w:pPr>
        <w:spacing w:line="288" w:lineRule="auto"/>
        <w:contextualSpacing/>
        <w:jc w:val="both"/>
        <w:rPr>
          <w:rFonts w:ascii="Arial" w:hAnsi="Arial" w:cs="Arial"/>
          <w:b/>
          <w:bCs/>
        </w:rPr>
      </w:pPr>
    </w:p>
    <w:p w:rsidR="006E54BF" w:rsidRPr="00A91DEB" w:rsidRDefault="003A18B2" w:rsidP="003C6A51">
      <w:pPr>
        <w:spacing w:line="288" w:lineRule="auto"/>
        <w:contextualSpacing/>
        <w:jc w:val="both"/>
        <w:rPr>
          <w:rFonts w:ascii="Arial" w:hAnsi="Arial" w:cs="Arial"/>
          <w:b/>
          <w:bCs/>
        </w:rPr>
      </w:pPr>
      <w:r w:rsidRPr="00A91DEB">
        <w:rPr>
          <w:rFonts w:ascii="Arial" w:hAnsi="Arial" w:cs="Arial"/>
          <w:b/>
          <w:bCs/>
        </w:rPr>
        <w:t>About Aon South Africa</w:t>
      </w:r>
    </w:p>
    <w:p w:rsidR="006E54BF" w:rsidRPr="00A91DEB" w:rsidRDefault="003A18B2" w:rsidP="003C6A51">
      <w:pPr>
        <w:spacing w:line="288" w:lineRule="auto"/>
        <w:contextualSpacing/>
        <w:jc w:val="both"/>
        <w:rPr>
          <w:rFonts w:ascii="Arial" w:hAnsi="Arial" w:cs="Arial"/>
        </w:rPr>
      </w:pPr>
      <w:r w:rsidRPr="00A91DEB">
        <w:rPr>
          <w:rFonts w:ascii="Arial" w:hAnsi="Arial" w:cs="Arial"/>
        </w:rPr>
        <w:t>Aon  South  Africa  is  a  leading  provider  of  risk management services, insurance   and   reinsurance   brokerage,  human  capital  and  management consulting, and speciality insurance underwriting. The company employs more than 1500 professionals in its 17 offices in South Africa. Aon employs over 2000 people on the African continent. Aon South Africa’s head office is based in Sandton, Johannesburg.</w:t>
      </w:r>
    </w:p>
    <w:p w:rsidR="006E54BF" w:rsidRDefault="00112370" w:rsidP="003C6A51">
      <w:pPr>
        <w:spacing w:line="288" w:lineRule="auto"/>
        <w:contextualSpacing/>
        <w:jc w:val="both"/>
        <w:rPr>
          <w:rFonts w:ascii="Arial" w:hAnsi="Arial" w:cs="Arial"/>
          <w:b/>
          <w:bCs/>
        </w:rPr>
      </w:pPr>
    </w:p>
    <w:p w:rsidR="006E54BF" w:rsidRPr="00A91DEB" w:rsidRDefault="003A18B2" w:rsidP="003C6A51">
      <w:pPr>
        <w:spacing w:line="288" w:lineRule="auto"/>
        <w:contextualSpacing/>
        <w:jc w:val="both"/>
        <w:rPr>
          <w:rFonts w:ascii="Arial" w:hAnsi="Arial" w:cs="Arial"/>
          <w:b/>
          <w:bCs/>
        </w:rPr>
      </w:pPr>
      <w:r w:rsidRPr="00A91DEB">
        <w:rPr>
          <w:rFonts w:ascii="Arial" w:hAnsi="Arial" w:cs="Arial"/>
          <w:b/>
          <w:bCs/>
        </w:rPr>
        <w:t>About Aon</w:t>
      </w:r>
    </w:p>
    <w:p w:rsidR="006E54BF" w:rsidRPr="00A91DEB" w:rsidRDefault="00112370" w:rsidP="003C6A51">
      <w:pPr>
        <w:spacing w:line="288" w:lineRule="auto"/>
        <w:contextualSpacing/>
        <w:jc w:val="both"/>
        <w:rPr>
          <w:rFonts w:ascii="Arial" w:hAnsi="Arial" w:cs="Arial"/>
        </w:rPr>
      </w:pPr>
      <w:hyperlink r:id="rId10" w:history="1">
        <w:r w:rsidR="003A18B2" w:rsidRPr="00A91DEB">
          <w:rPr>
            <w:rStyle w:val="Hyperlink"/>
            <w:rFonts w:ascii="Arial" w:hAnsi="Arial" w:cs="Arial"/>
            <w:color w:val="auto"/>
          </w:rPr>
          <w:t>Aon</w:t>
        </w:r>
      </w:hyperlink>
      <w:r w:rsidR="003A18B2" w:rsidRPr="00A91DEB">
        <w:rPr>
          <w:rFonts w:ascii="Arial" w:hAnsi="Arial" w:cs="Arial"/>
        </w:rPr>
        <w:t xml:space="preserve"> Corporation (NYSE:AON) is the leading global provider of </w:t>
      </w:r>
      <w:hyperlink r:id="rId11" w:history="1">
        <w:r w:rsidR="003A18B2" w:rsidRPr="00A91DEB">
          <w:rPr>
            <w:rStyle w:val="Hyperlink"/>
            <w:rFonts w:ascii="Arial" w:hAnsi="Arial" w:cs="Arial"/>
            <w:color w:val="auto"/>
          </w:rPr>
          <w:t>risk management</w:t>
        </w:r>
      </w:hyperlink>
      <w:r w:rsidR="003A18B2" w:rsidRPr="00A91DEB">
        <w:rPr>
          <w:rFonts w:ascii="Arial" w:hAnsi="Arial" w:cs="Arial"/>
        </w:rPr>
        <w:t xml:space="preserve"> services, </w:t>
      </w:r>
      <w:hyperlink r:id="rId12" w:history="1">
        <w:r w:rsidR="003A18B2" w:rsidRPr="00A91DEB">
          <w:rPr>
            <w:rStyle w:val="Hyperlink"/>
            <w:rFonts w:ascii="Arial" w:hAnsi="Arial" w:cs="Arial"/>
            <w:color w:val="auto"/>
          </w:rPr>
          <w:t>insurance</w:t>
        </w:r>
      </w:hyperlink>
      <w:r w:rsidR="003A18B2" w:rsidRPr="00A91DEB">
        <w:rPr>
          <w:rFonts w:ascii="Arial" w:hAnsi="Arial" w:cs="Arial"/>
        </w:rPr>
        <w:t xml:space="preserve"> and </w:t>
      </w:r>
      <w:hyperlink r:id="rId13" w:history="1">
        <w:r w:rsidR="003A18B2" w:rsidRPr="00A91DEB">
          <w:rPr>
            <w:rStyle w:val="Hyperlink"/>
            <w:rFonts w:ascii="Arial" w:hAnsi="Arial" w:cs="Arial"/>
            <w:color w:val="auto"/>
          </w:rPr>
          <w:t>reinsurance</w:t>
        </w:r>
      </w:hyperlink>
      <w:r w:rsidR="003A18B2" w:rsidRPr="00A91DEB">
        <w:rPr>
          <w:rFonts w:ascii="Arial" w:hAnsi="Arial" w:cs="Arial"/>
        </w:rPr>
        <w:t xml:space="preserve"> brokerage, and </w:t>
      </w:r>
      <w:hyperlink r:id="rId14" w:history="1">
        <w:r w:rsidR="003A18B2" w:rsidRPr="00A91DEB">
          <w:rPr>
            <w:rStyle w:val="Hyperlink"/>
            <w:rFonts w:ascii="Arial" w:hAnsi="Arial" w:cs="Arial"/>
            <w:color w:val="auto"/>
          </w:rPr>
          <w:t>human resources</w:t>
        </w:r>
      </w:hyperlink>
      <w:r w:rsidR="003A18B2" w:rsidRPr="00A91DEB">
        <w:rPr>
          <w:rFonts w:ascii="Arial" w:hAnsi="Arial" w:cs="Arial"/>
        </w:rPr>
        <w:t xml:space="preserve"> solutions and </w:t>
      </w:r>
      <w:hyperlink r:id="rId15" w:history="1">
        <w:r w:rsidR="003A18B2" w:rsidRPr="00A91DEB">
          <w:rPr>
            <w:rStyle w:val="Hyperlink"/>
            <w:rFonts w:ascii="Arial" w:hAnsi="Arial" w:cs="Arial"/>
            <w:color w:val="auto"/>
          </w:rPr>
          <w:t>outsourcing</w:t>
        </w:r>
      </w:hyperlink>
      <w:r w:rsidR="003A18B2" w:rsidRPr="00A91DEB">
        <w:rPr>
          <w:rFonts w:ascii="Arial" w:hAnsi="Arial" w:cs="Arial"/>
        </w:rPr>
        <w:t xml:space="preserve">. Through its more than 59,000 colleagues worldwide, </w:t>
      </w:r>
      <w:hyperlink r:id="rId16" w:history="1">
        <w:r w:rsidR="003A18B2" w:rsidRPr="00A91DEB">
          <w:rPr>
            <w:rStyle w:val="Hyperlink"/>
            <w:rFonts w:ascii="Arial" w:hAnsi="Arial" w:cs="Arial"/>
            <w:color w:val="auto"/>
          </w:rPr>
          <w:t>Aon</w:t>
        </w:r>
      </w:hyperlink>
      <w:r w:rsidR="003A18B2" w:rsidRPr="00A91DEB">
        <w:rPr>
          <w:rFonts w:ascii="Arial" w:hAnsi="Arial" w:cs="Arial"/>
        </w:rPr>
        <w:t xml:space="preserve"> unites to deliver distinctive client value via </w:t>
      </w:r>
      <w:hyperlink r:id="rId17" w:history="1">
        <w:r w:rsidR="003A18B2" w:rsidRPr="00A91DEB">
          <w:rPr>
            <w:rStyle w:val="Hyperlink"/>
            <w:rFonts w:ascii="Arial" w:hAnsi="Arial" w:cs="Arial"/>
            <w:color w:val="auto"/>
          </w:rPr>
          <w:t>innovative</w:t>
        </w:r>
      </w:hyperlink>
      <w:r w:rsidR="003A18B2" w:rsidRPr="00A91DEB">
        <w:rPr>
          <w:rFonts w:ascii="Arial" w:hAnsi="Arial" w:cs="Arial"/>
        </w:rPr>
        <w:t xml:space="preserve"> and effective </w:t>
      </w:r>
      <w:hyperlink r:id="rId18" w:history="1">
        <w:r w:rsidR="003A18B2" w:rsidRPr="00A91DEB">
          <w:rPr>
            <w:rStyle w:val="Hyperlink"/>
            <w:rFonts w:ascii="Arial" w:hAnsi="Arial" w:cs="Arial"/>
            <w:color w:val="auto"/>
          </w:rPr>
          <w:t>risk</w:t>
        </w:r>
      </w:hyperlink>
      <w:r w:rsidR="003A18B2" w:rsidRPr="00A91DEB">
        <w:rPr>
          <w:rFonts w:ascii="Arial" w:hAnsi="Arial" w:cs="Arial"/>
        </w:rPr>
        <w:t xml:space="preserve"> management and </w:t>
      </w:r>
      <w:hyperlink r:id="rId19" w:history="1">
        <w:r w:rsidR="003A18B2" w:rsidRPr="00A91DEB">
          <w:rPr>
            <w:rStyle w:val="Hyperlink"/>
            <w:rFonts w:ascii="Arial" w:hAnsi="Arial" w:cs="Arial"/>
            <w:color w:val="auto"/>
          </w:rPr>
          <w:t>workforce</w:t>
        </w:r>
      </w:hyperlink>
      <w:r w:rsidR="003A18B2" w:rsidRPr="00A91DEB">
        <w:rPr>
          <w:rFonts w:ascii="Arial" w:hAnsi="Arial" w:cs="Arial"/>
        </w:rPr>
        <w:t xml:space="preserve"> productivity solutions. Aon's industry-leading global resources and technical expertise are delivered locally in over 120 countries. Named the world's best </w:t>
      </w:r>
      <w:hyperlink r:id="rId20" w:history="1">
        <w:r w:rsidR="003A18B2" w:rsidRPr="00A91DEB">
          <w:rPr>
            <w:rStyle w:val="Hyperlink"/>
            <w:rFonts w:ascii="Arial" w:hAnsi="Arial" w:cs="Arial"/>
            <w:color w:val="auto"/>
          </w:rPr>
          <w:t>broker</w:t>
        </w:r>
      </w:hyperlink>
      <w:r w:rsidR="003A18B2" w:rsidRPr="00A91DEB">
        <w:rPr>
          <w:rFonts w:ascii="Arial" w:hAnsi="Arial" w:cs="Arial"/>
        </w:rPr>
        <w:t xml:space="preserve"> by </w:t>
      </w:r>
      <w:hyperlink r:id="rId21" w:history="1">
        <w:r w:rsidR="003A18B2" w:rsidRPr="00A91DEB">
          <w:rPr>
            <w:rStyle w:val="Hyperlink"/>
            <w:rFonts w:ascii="Arial" w:hAnsi="Arial" w:cs="Arial"/>
            <w:color w:val="auto"/>
          </w:rPr>
          <w:t>Euromoney</w:t>
        </w:r>
      </w:hyperlink>
      <w:r w:rsidR="003A18B2" w:rsidRPr="00A91DEB">
        <w:rPr>
          <w:rFonts w:ascii="Arial" w:hAnsi="Arial" w:cs="Arial"/>
        </w:rPr>
        <w:t xml:space="preserve"> magazine's 2008, 2009 and 2010 Insurance Survey, Aon also ranked highest on </w:t>
      </w:r>
      <w:hyperlink r:id="rId22" w:history="1">
        <w:r w:rsidR="003A18B2" w:rsidRPr="00A91DEB">
          <w:rPr>
            <w:rStyle w:val="Hyperlink"/>
            <w:rFonts w:ascii="Arial" w:hAnsi="Arial" w:cs="Arial"/>
            <w:color w:val="auto"/>
          </w:rPr>
          <w:t>Business Insurance</w:t>
        </w:r>
      </w:hyperlink>
      <w:r w:rsidR="003A18B2" w:rsidRPr="00A91DEB">
        <w:rPr>
          <w:rFonts w:ascii="Arial" w:hAnsi="Arial" w:cs="Arial"/>
          <w:i/>
          <w:iCs/>
        </w:rPr>
        <w:t>'</w:t>
      </w:r>
      <w:r w:rsidR="003A18B2" w:rsidRPr="00A91DEB">
        <w:rPr>
          <w:rFonts w:ascii="Arial" w:hAnsi="Arial" w:cs="Arial"/>
        </w:rPr>
        <w:t xml:space="preserve">s listing of the world's </w:t>
      </w:r>
      <w:hyperlink r:id="rId23" w:history="1">
        <w:r w:rsidR="003A18B2" w:rsidRPr="00A91DEB">
          <w:rPr>
            <w:rStyle w:val="Hyperlink"/>
            <w:rFonts w:ascii="Arial" w:hAnsi="Arial" w:cs="Arial"/>
            <w:color w:val="auto"/>
          </w:rPr>
          <w:t>insurance brokers</w:t>
        </w:r>
      </w:hyperlink>
      <w:r w:rsidR="003A18B2" w:rsidRPr="00A91DEB">
        <w:rPr>
          <w:rFonts w:ascii="Arial" w:hAnsi="Arial" w:cs="Arial"/>
        </w:rPr>
        <w:t xml:space="preserve"> based on commercial retail, wholesale, reinsurance and personal lines brokerage revenues in 2008 and 2009. </w:t>
      </w:r>
      <w:hyperlink r:id="rId24" w:history="1">
        <w:r w:rsidR="003A18B2" w:rsidRPr="00A91DEB">
          <w:rPr>
            <w:rStyle w:val="Hyperlink"/>
            <w:rFonts w:ascii="Arial" w:hAnsi="Arial" w:cs="Arial"/>
            <w:color w:val="auto"/>
          </w:rPr>
          <w:t>A.M. Best</w:t>
        </w:r>
      </w:hyperlink>
      <w:r w:rsidR="003A18B2" w:rsidRPr="00A91DEB">
        <w:rPr>
          <w:rFonts w:ascii="Arial" w:hAnsi="Arial" w:cs="Arial"/>
        </w:rPr>
        <w:t xml:space="preserve"> deemed Aon the number one insurance broker based on revenues in 2007, 2008 and 2009, and Aon was voted best insurance intermediary 2007-2010, best reinsurance intermediary 2006-2010, best captives manager 2009-2010, and best </w:t>
      </w:r>
      <w:hyperlink r:id="rId25" w:history="1">
        <w:r w:rsidR="003A18B2" w:rsidRPr="00A91DEB">
          <w:rPr>
            <w:rStyle w:val="Hyperlink"/>
            <w:rFonts w:ascii="Arial" w:hAnsi="Arial" w:cs="Arial"/>
            <w:color w:val="auto"/>
          </w:rPr>
          <w:t>employee benefits</w:t>
        </w:r>
      </w:hyperlink>
      <w:r w:rsidR="003A18B2" w:rsidRPr="00A91DEB">
        <w:rPr>
          <w:rFonts w:ascii="Arial" w:hAnsi="Arial" w:cs="Arial"/>
        </w:rPr>
        <w:t xml:space="preserve"> consulting firm 2007-2009 by the readers of </w:t>
      </w:r>
      <w:r w:rsidR="003A18B2" w:rsidRPr="00A91DEB">
        <w:rPr>
          <w:rFonts w:ascii="Arial" w:hAnsi="Arial" w:cs="Arial"/>
          <w:i/>
          <w:iCs/>
        </w:rPr>
        <w:t>Business Insurance</w:t>
      </w:r>
      <w:r w:rsidR="003A18B2" w:rsidRPr="00A91DEB">
        <w:rPr>
          <w:rFonts w:ascii="Arial" w:hAnsi="Arial" w:cs="Arial"/>
        </w:rPr>
        <w:t xml:space="preserve">. Visit </w:t>
      </w:r>
      <w:hyperlink r:id="rId26" w:history="1">
        <w:r w:rsidR="003A18B2" w:rsidRPr="00A91DEB">
          <w:rPr>
            <w:rStyle w:val="Hyperlink"/>
            <w:rFonts w:ascii="Arial" w:hAnsi="Arial" w:cs="Arial"/>
            <w:color w:val="auto"/>
          </w:rPr>
          <w:t>www.aon.com</w:t>
        </w:r>
      </w:hyperlink>
      <w:r w:rsidR="003A18B2" w:rsidRPr="00A91DEB">
        <w:rPr>
          <w:rFonts w:ascii="Arial" w:hAnsi="Arial" w:cs="Arial"/>
        </w:rPr>
        <w:t xml:space="preserve"> for more information on Aon and </w:t>
      </w:r>
      <w:hyperlink r:id="rId27" w:history="1">
        <w:r w:rsidR="003A18B2" w:rsidRPr="00A91DEB">
          <w:rPr>
            <w:rStyle w:val="Hyperlink"/>
            <w:rFonts w:ascii="Arial" w:hAnsi="Arial" w:cs="Arial"/>
            <w:color w:val="auto"/>
          </w:rPr>
          <w:t>http://www.aon.com/manchesterunited</w:t>
        </w:r>
      </w:hyperlink>
      <w:r w:rsidR="003A18B2" w:rsidRPr="00A91DEB">
        <w:rPr>
          <w:rFonts w:ascii="Arial" w:hAnsi="Arial" w:cs="Arial"/>
        </w:rPr>
        <w:t xml:space="preserve"> to learn about Aon's global partnership and shirt sponsorship with </w:t>
      </w:r>
      <w:hyperlink r:id="rId28" w:history="1">
        <w:r w:rsidR="003A18B2" w:rsidRPr="00A91DEB">
          <w:rPr>
            <w:rStyle w:val="Hyperlink"/>
            <w:rFonts w:ascii="Arial" w:hAnsi="Arial" w:cs="Arial"/>
            <w:color w:val="auto"/>
          </w:rPr>
          <w:t>Manchester United</w:t>
        </w:r>
      </w:hyperlink>
      <w:r w:rsidR="003A18B2" w:rsidRPr="00A91DEB">
        <w:rPr>
          <w:rFonts w:ascii="Arial" w:hAnsi="Arial" w:cs="Arial"/>
        </w:rPr>
        <w:t xml:space="preserve">. </w:t>
      </w:r>
    </w:p>
    <w:p w:rsidR="006E54BF" w:rsidRDefault="00112370" w:rsidP="003C6A51">
      <w:pPr>
        <w:autoSpaceDE w:val="0"/>
        <w:autoSpaceDN w:val="0"/>
        <w:adjustRightInd w:val="0"/>
        <w:spacing w:after="0" w:line="288" w:lineRule="auto"/>
        <w:jc w:val="both"/>
        <w:rPr>
          <w:rFonts w:ascii="Arial" w:hAnsi="Arial" w:cs="Arial"/>
        </w:rPr>
      </w:pPr>
    </w:p>
    <w:p w:rsidR="006E54BF" w:rsidRPr="00D87B14"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Issued By:</w:t>
      </w:r>
      <w:r w:rsidRPr="00D87B14">
        <w:rPr>
          <w:rFonts w:ascii="Arial" w:hAnsi="Arial" w:cs="Arial"/>
        </w:rPr>
        <w:tab/>
      </w:r>
      <w:r w:rsidRPr="00D87B14">
        <w:rPr>
          <w:rFonts w:ascii="Arial" w:hAnsi="Arial" w:cs="Arial"/>
        </w:rPr>
        <w:tab/>
        <w:t>Teresa Settas Communications</w:t>
      </w:r>
    </w:p>
    <w:p w:rsidR="006E54BF" w:rsidRPr="00D87B14"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ab/>
      </w:r>
      <w:r w:rsidRPr="00D87B14">
        <w:rPr>
          <w:rFonts w:ascii="Arial" w:hAnsi="Arial" w:cs="Arial"/>
        </w:rPr>
        <w:tab/>
      </w:r>
      <w:r w:rsidRPr="00D87B14">
        <w:rPr>
          <w:rFonts w:ascii="Arial" w:hAnsi="Arial" w:cs="Arial"/>
        </w:rPr>
        <w:tab/>
        <w:t>Teresa Settas</w:t>
      </w:r>
    </w:p>
    <w:p w:rsidR="006E54BF" w:rsidRPr="00D87B14"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ab/>
      </w:r>
      <w:r w:rsidRPr="00D87B14">
        <w:rPr>
          <w:rFonts w:ascii="Arial" w:hAnsi="Arial" w:cs="Arial"/>
        </w:rPr>
        <w:tab/>
      </w:r>
      <w:r w:rsidRPr="00D87B14">
        <w:rPr>
          <w:rFonts w:ascii="Arial" w:hAnsi="Arial" w:cs="Arial"/>
        </w:rPr>
        <w:tab/>
        <w:t>(011) 894 2767 or 082 653 9935</w:t>
      </w:r>
    </w:p>
    <w:p w:rsidR="006E54BF" w:rsidRPr="00D87B14"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ab/>
      </w:r>
      <w:r w:rsidRPr="00D87B14">
        <w:rPr>
          <w:rFonts w:ascii="Arial" w:hAnsi="Arial" w:cs="Arial"/>
        </w:rPr>
        <w:tab/>
      </w:r>
      <w:r w:rsidRPr="00D87B14">
        <w:rPr>
          <w:rFonts w:ascii="Arial" w:hAnsi="Arial" w:cs="Arial"/>
        </w:rPr>
        <w:tab/>
      </w:r>
      <w:hyperlink r:id="rId29" w:history="1">
        <w:r w:rsidRPr="00D87B14">
          <w:rPr>
            <w:rStyle w:val="Hyperlink"/>
            <w:rFonts w:ascii="Arial" w:hAnsi="Arial" w:cs="Arial"/>
          </w:rPr>
          <w:t>teresa@tscommunications.co.za</w:t>
        </w:r>
      </w:hyperlink>
    </w:p>
    <w:p w:rsidR="006E54BF" w:rsidRPr="00D87B14"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On behalf of</w:t>
      </w:r>
      <w:r w:rsidRPr="00D87B14">
        <w:rPr>
          <w:rFonts w:ascii="Arial" w:hAnsi="Arial" w:cs="Arial"/>
        </w:rPr>
        <w:tab/>
      </w:r>
      <w:r w:rsidRPr="00D87B14">
        <w:rPr>
          <w:rFonts w:ascii="Arial" w:hAnsi="Arial" w:cs="Arial"/>
        </w:rPr>
        <w:tab/>
        <w:t>Aon South Africa</w:t>
      </w:r>
    </w:p>
    <w:p w:rsidR="006E54BF" w:rsidRDefault="003A18B2" w:rsidP="003C6A51">
      <w:pPr>
        <w:autoSpaceDE w:val="0"/>
        <w:autoSpaceDN w:val="0"/>
        <w:adjustRightInd w:val="0"/>
        <w:spacing w:after="0" w:line="288" w:lineRule="auto"/>
        <w:jc w:val="both"/>
        <w:rPr>
          <w:rFonts w:ascii="Arial" w:hAnsi="Arial" w:cs="Arial"/>
        </w:rPr>
      </w:pPr>
      <w:r w:rsidRPr="00D87B14">
        <w:rPr>
          <w:rFonts w:ascii="Arial" w:hAnsi="Arial" w:cs="Arial"/>
        </w:rPr>
        <w:tab/>
      </w:r>
      <w:r w:rsidRPr="00D87B14">
        <w:rPr>
          <w:rFonts w:ascii="Arial" w:hAnsi="Arial" w:cs="Arial"/>
        </w:rPr>
        <w:tab/>
      </w:r>
      <w:r w:rsidRPr="00D87B14">
        <w:rPr>
          <w:rFonts w:ascii="Arial" w:hAnsi="Arial" w:cs="Arial"/>
        </w:rPr>
        <w:tab/>
      </w:r>
      <w:r>
        <w:rPr>
          <w:rFonts w:ascii="Arial" w:hAnsi="Arial" w:cs="Arial"/>
        </w:rPr>
        <w:t xml:space="preserve">Liza Kok – Marketing &amp; </w:t>
      </w:r>
      <w:r w:rsidRPr="00D87B14">
        <w:rPr>
          <w:rFonts w:ascii="Arial" w:hAnsi="Arial" w:cs="Arial"/>
        </w:rPr>
        <w:t>Communications</w:t>
      </w:r>
      <w:r>
        <w:rPr>
          <w:rFonts w:ascii="Arial" w:hAnsi="Arial" w:cs="Arial"/>
        </w:rPr>
        <w:t xml:space="preserve"> Manager</w:t>
      </w:r>
    </w:p>
    <w:p w:rsidR="006E54BF" w:rsidRDefault="003A18B2" w:rsidP="003C6A51">
      <w:pPr>
        <w:autoSpaceDE w:val="0"/>
        <w:autoSpaceDN w:val="0"/>
        <w:adjustRightInd w:val="0"/>
        <w:spacing w:after="0" w:line="288" w:lineRule="auto"/>
        <w:jc w:val="both"/>
        <w:rPr>
          <w:rFonts w:ascii="Arial" w:hAnsi="Arial" w:cs="Arial"/>
        </w:rPr>
      </w:pPr>
      <w:r>
        <w:rPr>
          <w:rFonts w:ascii="Arial" w:hAnsi="Arial" w:cs="Arial"/>
        </w:rPr>
        <w:tab/>
      </w:r>
      <w:r>
        <w:rPr>
          <w:rFonts w:ascii="Arial" w:hAnsi="Arial" w:cs="Arial"/>
        </w:rPr>
        <w:tab/>
      </w:r>
      <w:r>
        <w:rPr>
          <w:rFonts w:ascii="Arial" w:hAnsi="Arial" w:cs="Arial"/>
        </w:rPr>
        <w:tab/>
        <w:t>(011) 944 7160</w:t>
      </w:r>
    </w:p>
    <w:p w:rsidR="006E54BF" w:rsidRDefault="003A18B2" w:rsidP="003C6A51">
      <w:pPr>
        <w:autoSpaceDE w:val="0"/>
        <w:autoSpaceDN w:val="0"/>
        <w:adjustRightInd w:val="0"/>
        <w:spacing w:after="0" w:line="288" w:lineRule="auto"/>
        <w:jc w:val="both"/>
        <w:rPr>
          <w:rFonts w:ascii="Arial" w:hAnsi="Arial" w:cs="Arial"/>
        </w:rPr>
      </w:pPr>
      <w:r>
        <w:rPr>
          <w:rFonts w:ascii="Arial" w:hAnsi="Arial" w:cs="Arial"/>
        </w:rPr>
        <w:tab/>
      </w:r>
      <w:r>
        <w:rPr>
          <w:rFonts w:ascii="Arial" w:hAnsi="Arial" w:cs="Arial"/>
        </w:rPr>
        <w:tab/>
      </w:r>
      <w:r>
        <w:rPr>
          <w:rFonts w:ascii="Arial" w:hAnsi="Arial" w:cs="Arial"/>
        </w:rPr>
        <w:tab/>
      </w:r>
      <w:hyperlink r:id="rId30" w:history="1">
        <w:r w:rsidRPr="00144E91">
          <w:rPr>
            <w:rStyle w:val="Hyperlink"/>
            <w:rFonts w:ascii="Arial" w:hAnsi="Arial" w:cs="Arial"/>
          </w:rPr>
          <w:t>Liza.kok@aon.co.za</w:t>
        </w:r>
      </w:hyperlink>
    </w:p>
    <w:p w:rsidR="006E54BF" w:rsidRPr="00A91DEB" w:rsidRDefault="003A18B2" w:rsidP="003C6A51">
      <w:pPr>
        <w:autoSpaceDE w:val="0"/>
        <w:autoSpaceDN w:val="0"/>
        <w:adjustRightInd w:val="0"/>
        <w:spacing w:after="0" w:line="288" w:lineRule="auto"/>
        <w:jc w:val="both"/>
        <w:rPr>
          <w:rFonts w:ascii="Arial" w:eastAsia="Times New Roman" w:hAnsi="Arial" w:cs="Arial"/>
          <w:lang w:eastAsia="en-GB"/>
        </w:rPr>
      </w:pPr>
      <w:r w:rsidRPr="00D87B14">
        <w:rPr>
          <w:rFonts w:ascii="Arial" w:hAnsi="Arial" w:cs="Arial"/>
        </w:rPr>
        <w:t>Date:</w:t>
      </w:r>
      <w:r w:rsidRPr="00D87B14">
        <w:rPr>
          <w:rFonts w:ascii="Arial" w:hAnsi="Arial" w:cs="Arial"/>
        </w:rPr>
        <w:tab/>
      </w:r>
      <w:r w:rsidRPr="00D87B14">
        <w:rPr>
          <w:rFonts w:ascii="Arial" w:hAnsi="Arial" w:cs="Arial"/>
        </w:rPr>
        <w:tab/>
      </w:r>
      <w:r w:rsidRPr="00D87B14">
        <w:rPr>
          <w:rFonts w:ascii="Arial" w:hAnsi="Arial" w:cs="Arial"/>
        </w:rPr>
        <w:tab/>
      </w:r>
      <w:r w:rsidR="00250348">
        <w:rPr>
          <w:rFonts w:ascii="Arial" w:hAnsi="Arial" w:cs="Arial"/>
        </w:rPr>
        <w:t>January 2012</w:t>
      </w:r>
    </w:p>
    <w:p w:rsidR="00980EFD" w:rsidRPr="00291F99" w:rsidRDefault="00112370" w:rsidP="003C6A51">
      <w:pPr>
        <w:spacing w:line="288" w:lineRule="auto"/>
        <w:jc w:val="both"/>
        <w:rPr>
          <w:rFonts w:ascii="Arial" w:eastAsia="Times New Roman" w:hAnsi="Arial" w:cs="Arial"/>
          <w:lang w:eastAsia="en-GB"/>
        </w:rPr>
      </w:pPr>
    </w:p>
    <w:sectPr w:rsidR="00980EFD" w:rsidRPr="00291F99" w:rsidSect="00E963EC">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70" w:rsidRDefault="00112370" w:rsidP="006E54BF">
      <w:pPr>
        <w:spacing w:after="0" w:line="240" w:lineRule="auto"/>
      </w:pPr>
      <w:r>
        <w:separator/>
      </w:r>
    </w:p>
  </w:endnote>
  <w:endnote w:type="continuationSeparator" w:id="0">
    <w:p w:rsidR="00112370" w:rsidRDefault="00112370" w:rsidP="006E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70" w:rsidRDefault="00112370" w:rsidP="006E54BF">
      <w:pPr>
        <w:spacing w:after="0" w:line="240" w:lineRule="auto"/>
      </w:pPr>
      <w:r>
        <w:separator/>
      </w:r>
    </w:p>
  </w:footnote>
  <w:footnote w:type="continuationSeparator" w:id="0">
    <w:p w:rsidR="00112370" w:rsidRDefault="00112370" w:rsidP="006E5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C3" w:rsidRPr="00E55A97" w:rsidRDefault="003A18B2" w:rsidP="006E54BF">
    <w:pPr>
      <w:pStyle w:val="Header"/>
      <w:tabs>
        <w:tab w:val="right" w:pos="7380"/>
      </w:tabs>
      <w:spacing w:before="320"/>
      <w:rPr>
        <w:rFonts w:ascii="Arial" w:hAnsi="Arial" w:cs="Arial"/>
        <w:color w:val="E11B22"/>
        <w:sz w:val="28"/>
        <w:szCs w:val="28"/>
      </w:rPr>
    </w:pPr>
    <w:r>
      <w:rPr>
        <w:noProof/>
        <w:lang w:eastAsia="en-GB"/>
      </w:rPr>
      <w:drawing>
        <wp:anchor distT="0" distB="0" distL="114300" distR="114300" simplePos="0" relativeHeight="251659264" behindDoc="1" locked="0" layoutInCell="1" allowOverlap="1">
          <wp:simplePos x="0" y="0"/>
          <wp:positionH relativeFrom="column">
            <wp:posOffset>4600575</wp:posOffset>
          </wp:positionH>
          <wp:positionV relativeFrom="paragraph">
            <wp:posOffset>-99060</wp:posOffset>
          </wp:positionV>
          <wp:extent cx="1143000" cy="676275"/>
          <wp:effectExtent l="0" t="0" r="0" b="9525"/>
          <wp:wrapTight wrapText="bothSides">
            <wp:wrapPolygon edited="0">
              <wp:start x="0" y="0"/>
              <wp:lineTo x="0" y="21296"/>
              <wp:lineTo x="21240" y="21296"/>
              <wp:lineTo x="21240" y="0"/>
              <wp:lineTo x="0" y="0"/>
            </wp:wrapPolygon>
          </wp:wrapTight>
          <wp:docPr id="1" name="Picture 1" descr="aon_logo_red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n_logo_red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rsidRPr="00E55A97">
      <w:rPr>
        <w:rFonts w:ascii="Arial" w:hAnsi="Arial" w:cs="Arial"/>
        <w:color w:val="E11B22"/>
        <w:sz w:val="28"/>
        <w:szCs w:val="28"/>
      </w:rPr>
      <w:t>News From Aon</w:t>
    </w:r>
  </w:p>
  <w:p w:rsidR="006D03C3" w:rsidRDefault="00112370" w:rsidP="006E54BF"/>
  <w:p w:rsidR="006D03C3" w:rsidRDefault="00112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7B24"/>
    <w:multiLevelType w:val="hybridMultilevel"/>
    <w:tmpl w:val="CC8E1606"/>
    <w:lvl w:ilvl="0" w:tplc="64406CCA">
      <w:start w:val="1"/>
      <w:numFmt w:val="bullet"/>
      <w:lvlText w:val=""/>
      <w:lvlJc w:val="left"/>
      <w:pPr>
        <w:tabs>
          <w:tab w:val="num" w:pos="720"/>
        </w:tabs>
        <w:ind w:left="720" w:hanging="360"/>
      </w:pPr>
      <w:rPr>
        <w:rFonts w:ascii="Wingdings" w:hAnsi="Wingdings" w:hint="default"/>
      </w:rPr>
    </w:lvl>
    <w:lvl w:ilvl="1" w:tplc="095A22CA" w:tentative="1">
      <w:start w:val="1"/>
      <w:numFmt w:val="bullet"/>
      <w:lvlText w:val=""/>
      <w:lvlJc w:val="left"/>
      <w:pPr>
        <w:tabs>
          <w:tab w:val="num" w:pos="1440"/>
        </w:tabs>
        <w:ind w:left="1440" w:hanging="360"/>
      </w:pPr>
      <w:rPr>
        <w:rFonts w:ascii="Wingdings" w:hAnsi="Wingdings" w:hint="default"/>
      </w:rPr>
    </w:lvl>
    <w:lvl w:ilvl="2" w:tplc="00E472E4" w:tentative="1">
      <w:start w:val="1"/>
      <w:numFmt w:val="bullet"/>
      <w:lvlText w:val=""/>
      <w:lvlJc w:val="left"/>
      <w:pPr>
        <w:tabs>
          <w:tab w:val="num" w:pos="2160"/>
        </w:tabs>
        <w:ind w:left="2160" w:hanging="360"/>
      </w:pPr>
      <w:rPr>
        <w:rFonts w:ascii="Wingdings" w:hAnsi="Wingdings" w:hint="default"/>
      </w:rPr>
    </w:lvl>
    <w:lvl w:ilvl="3" w:tplc="141A7E80" w:tentative="1">
      <w:start w:val="1"/>
      <w:numFmt w:val="bullet"/>
      <w:lvlText w:val=""/>
      <w:lvlJc w:val="left"/>
      <w:pPr>
        <w:tabs>
          <w:tab w:val="num" w:pos="2880"/>
        </w:tabs>
        <w:ind w:left="2880" w:hanging="360"/>
      </w:pPr>
      <w:rPr>
        <w:rFonts w:ascii="Wingdings" w:hAnsi="Wingdings" w:hint="default"/>
      </w:rPr>
    </w:lvl>
    <w:lvl w:ilvl="4" w:tplc="9716A270" w:tentative="1">
      <w:start w:val="1"/>
      <w:numFmt w:val="bullet"/>
      <w:lvlText w:val=""/>
      <w:lvlJc w:val="left"/>
      <w:pPr>
        <w:tabs>
          <w:tab w:val="num" w:pos="3600"/>
        </w:tabs>
        <w:ind w:left="3600" w:hanging="360"/>
      </w:pPr>
      <w:rPr>
        <w:rFonts w:ascii="Wingdings" w:hAnsi="Wingdings" w:hint="default"/>
      </w:rPr>
    </w:lvl>
    <w:lvl w:ilvl="5" w:tplc="2FA07140" w:tentative="1">
      <w:start w:val="1"/>
      <w:numFmt w:val="bullet"/>
      <w:lvlText w:val=""/>
      <w:lvlJc w:val="left"/>
      <w:pPr>
        <w:tabs>
          <w:tab w:val="num" w:pos="4320"/>
        </w:tabs>
        <w:ind w:left="4320" w:hanging="360"/>
      </w:pPr>
      <w:rPr>
        <w:rFonts w:ascii="Wingdings" w:hAnsi="Wingdings" w:hint="default"/>
      </w:rPr>
    </w:lvl>
    <w:lvl w:ilvl="6" w:tplc="31C6D03A" w:tentative="1">
      <w:start w:val="1"/>
      <w:numFmt w:val="bullet"/>
      <w:lvlText w:val=""/>
      <w:lvlJc w:val="left"/>
      <w:pPr>
        <w:tabs>
          <w:tab w:val="num" w:pos="5040"/>
        </w:tabs>
        <w:ind w:left="5040" w:hanging="360"/>
      </w:pPr>
      <w:rPr>
        <w:rFonts w:ascii="Wingdings" w:hAnsi="Wingdings" w:hint="default"/>
      </w:rPr>
    </w:lvl>
    <w:lvl w:ilvl="7" w:tplc="FBC42446" w:tentative="1">
      <w:start w:val="1"/>
      <w:numFmt w:val="bullet"/>
      <w:lvlText w:val=""/>
      <w:lvlJc w:val="left"/>
      <w:pPr>
        <w:tabs>
          <w:tab w:val="num" w:pos="5760"/>
        </w:tabs>
        <w:ind w:left="5760" w:hanging="360"/>
      </w:pPr>
      <w:rPr>
        <w:rFonts w:ascii="Wingdings" w:hAnsi="Wingdings" w:hint="default"/>
      </w:rPr>
    </w:lvl>
    <w:lvl w:ilvl="8" w:tplc="E342DCD6" w:tentative="1">
      <w:start w:val="1"/>
      <w:numFmt w:val="bullet"/>
      <w:lvlText w:val=""/>
      <w:lvlJc w:val="left"/>
      <w:pPr>
        <w:tabs>
          <w:tab w:val="num" w:pos="6480"/>
        </w:tabs>
        <w:ind w:left="6480" w:hanging="360"/>
      </w:pPr>
      <w:rPr>
        <w:rFonts w:ascii="Wingdings" w:hAnsi="Wingdings" w:hint="default"/>
      </w:rPr>
    </w:lvl>
  </w:abstractNum>
  <w:abstractNum w:abstractNumId="1">
    <w:nsid w:val="36BF6BEA"/>
    <w:multiLevelType w:val="hybridMultilevel"/>
    <w:tmpl w:val="83FA8D18"/>
    <w:lvl w:ilvl="0" w:tplc="42F64F76">
      <w:start w:val="1"/>
      <w:numFmt w:val="bullet"/>
      <w:lvlText w:val=""/>
      <w:lvlJc w:val="left"/>
      <w:pPr>
        <w:tabs>
          <w:tab w:val="num" w:pos="720"/>
        </w:tabs>
        <w:ind w:left="720" w:hanging="360"/>
      </w:pPr>
      <w:rPr>
        <w:rFonts w:ascii="Wingdings" w:hAnsi="Wingdings" w:hint="default"/>
      </w:rPr>
    </w:lvl>
    <w:lvl w:ilvl="1" w:tplc="F57634C6" w:tentative="1">
      <w:start w:val="1"/>
      <w:numFmt w:val="bullet"/>
      <w:lvlText w:val=""/>
      <w:lvlJc w:val="left"/>
      <w:pPr>
        <w:tabs>
          <w:tab w:val="num" w:pos="1440"/>
        </w:tabs>
        <w:ind w:left="1440" w:hanging="360"/>
      </w:pPr>
      <w:rPr>
        <w:rFonts w:ascii="Wingdings" w:hAnsi="Wingdings" w:hint="default"/>
      </w:rPr>
    </w:lvl>
    <w:lvl w:ilvl="2" w:tplc="EAC89DD0" w:tentative="1">
      <w:start w:val="1"/>
      <w:numFmt w:val="bullet"/>
      <w:lvlText w:val=""/>
      <w:lvlJc w:val="left"/>
      <w:pPr>
        <w:tabs>
          <w:tab w:val="num" w:pos="2160"/>
        </w:tabs>
        <w:ind w:left="2160" w:hanging="360"/>
      </w:pPr>
      <w:rPr>
        <w:rFonts w:ascii="Wingdings" w:hAnsi="Wingdings" w:hint="default"/>
      </w:rPr>
    </w:lvl>
    <w:lvl w:ilvl="3" w:tplc="D0829034" w:tentative="1">
      <w:start w:val="1"/>
      <w:numFmt w:val="bullet"/>
      <w:lvlText w:val=""/>
      <w:lvlJc w:val="left"/>
      <w:pPr>
        <w:tabs>
          <w:tab w:val="num" w:pos="2880"/>
        </w:tabs>
        <w:ind w:left="2880" w:hanging="360"/>
      </w:pPr>
      <w:rPr>
        <w:rFonts w:ascii="Wingdings" w:hAnsi="Wingdings" w:hint="default"/>
      </w:rPr>
    </w:lvl>
    <w:lvl w:ilvl="4" w:tplc="8B90AAF4" w:tentative="1">
      <w:start w:val="1"/>
      <w:numFmt w:val="bullet"/>
      <w:lvlText w:val=""/>
      <w:lvlJc w:val="left"/>
      <w:pPr>
        <w:tabs>
          <w:tab w:val="num" w:pos="3600"/>
        </w:tabs>
        <w:ind w:left="3600" w:hanging="360"/>
      </w:pPr>
      <w:rPr>
        <w:rFonts w:ascii="Wingdings" w:hAnsi="Wingdings" w:hint="default"/>
      </w:rPr>
    </w:lvl>
    <w:lvl w:ilvl="5" w:tplc="F2BCC374" w:tentative="1">
      <w:start w:val="1"/>
      <w:numFmt w:val="bullet"/>
      <w:lvlText w:val=""/>
      <w:lvlJc w:val="left"/>
      <w:pPr>
        <w:tabs>
          <w:tab w:val="num" w:pos="4320"/>
        </w:tabs>
        <w:ind w:left="4320" w:hanging="360"/>
      </w:pPr>
      <w:rPr>
        <w:rFonts w:ascii="Wingdings" w:hAnsi="Wingdings" w:hint="default"/>
      </w:rPr>
    </w:lvl>
    <w:lvl w:ilvl="6" w:tplc="B0ECC290" w:tentative="1">
      <w:start w:val="1"/>
      <w:numFmt w:val="bullet"/>
      <w:lvlText w:val=""/>
      <w:lvlJc w:val="left"/>
      <w:pPr>
        <w:tabs>
          <w:tab w:val="num" w:pos="5040"/>
        </w:tabs>
        <w:ind w:left="5040" w:hanging="360"/>
      </w:pPr>
      <w:rPr>
        <w:rFonts w:ascii="Wingdings" w:hAnsi="Wingdings" w:hint="default"/>
      </w:rPr>
    </w:lvl>
    <w:lvl w:ilvl="7" w:tplc="91D4E01C" w:tentative="1">
      <w:start w:val="1"/>
      <w:numFmt w:val="bullet"/>
      <w:lvlText w:val=""/>
      <w:lvlJc w:val="left"/>
      <w:pPr>
        <w:tabs>
          <w:tab w:val="num" w:pos="5760"/>
        </w:tabs>
        <w:ind w:left="5760" w:hanging="360"/>
      </w:pPr>
      <w:rPr>
        <w:rFonts w:ascii="Wingdings" w:hAnsi="Wingdings" w:hint="default"/>
      </w:rPr>
    </w:lvl>
    <w:lvl w:ilvl="8" w:tplc="38B6FA92" w:tentative="1">
      <w:start w:val="1"/>
      <w:numFmt w:val="bullet"/>
      <w:lvlText w:val=""/>
      <w:lvlJc w:val="left"/>
      <w:pPr>
        <w:tabs>
          <w:tab w:val="num" w:pos="6480"/>
        </w:tabs>
        <w:ind w:left="6480" w:hanging="360"/>
      </w:pPr>
      <w:rPr>
        <w:rFonts w:ascii="Wingdings" w:hAnsi="Wingdings" w:hint="default"/>
      </w:rPr>
    </w:lvl>
  </w:abstractNum>
  <w:abstractNum w:abstractNumId="2">
    <w:nsid w:val="3B3C3551"/>
    <w:multiLevelType w:val="hybridMultilevel"/>
    <w:tmpl w:val="60840AC0"/>
    <w:lvl w:ilvl="0" w:tplc="D79AD004">
      <w:start w:val="1"/>
      <w:numFmt w:val="bullet"/>
      <w:lvlText w:val=""/>
      <w:lvlJc w:val="left"/>
      <w:pPr>
        <w:tabs>
          <w:tab w:val="num" w:pos="720"/>
        </w:tabs>
        <w:ind w:left="720" w:hanging="360"/>
      </w:pPr>
      <w:rPr>
        <w:rFonts w:ascii="Wingdings" w:hAnsi="Wingdings" w:hint="default"/>
      </w:rPr>
    </w:lvl>
    <w:lvl w:ilvl="1" w:tplc="E7A67276">
      <w:start w:val="563"/>
      <w:numFmt w:val="bullet"/>
      <w:lvlText w:val="–"/>
      <w:lvlJc w:val="left"/>
      <w:pPr>
        <w:tabs>
          <w:tab w:val="num" w:pos="1440"/>
        </w:tabs>
        <w:ind w:left="1440" w:hanging="360"/>
      </w:pPr>
      <w:rPr>
        <w:rFonts w:ascii="Times New Roman" w:hAnsi="Times New Roman" w:hint="default"/>
      </w:rPr>
    </w:lvl>
    <w:lvl w:ilvl="2" w:tplc="9A3C928E" w:tentative="1">
      <w:start w:val="1"/>
      <w:numFmt w:val="bullet"/>
      <w:lvlText w:val=""/>
      <w:lvlJc w:val="left"/>
      <w:pPr>
        <w:tabs>
          <w:tab w:val="num" w:pos="2160"/>
        </w:tabs>
        <w:ind w:left="2160" w:hanging="360"/>
      </w:pPr>
      <w:rPr>
        <w:rFonts w:ascii="Wingdings" w:hAnsi="Wingdings" w:hint="default"/>
      </w:rPr>
    </w:lvl>
    <w:lvl w:ilvl="3" w:tplc="F55C570C" w:tentative="1">
      <w:start w:val="1"/>
      <w:numFmt w:val="bullet"/>
      <w:lvlText w:val=""/>
      <w:lvlJc w:val="left"/>
      <w:pPr>
        <w:tabs>
          <w:tab w:val="num" w:pos="2880"/>
        </w:tabs>
        <w:ind w:left="2880" w:hanging="360"/>
      </w:pPr>
      <w:rPr>
        <w:rFonts w:ascii="Wingdings" w:hAnsi="Wingdings" w:hint="default"/>
      </w:rPr>
    </w:lvl>
    <w:lvl w:ilvl="4" w:tplc="BBB23DE6" w:tentative="1">
      <w:start w:val="1"/>
      <w:numFmt w:val="bullet"/>
      <w:lvlText w:val=""/>
      <w:lvlJc w:val="left"/>
      <w:pPr>
        <w:tabs>
          <w:tab w:val="num" w:pos="3600"/>
        </w:tabs>
        <w:ind w:left="3600" w:hanging="360"/>
      </w:pPr>
      <w:rPr>
        <w:rFonts w:ascii="Wingdings" w:hAnsi="Wingdings" w:hint="default"/>
      </w:rPr>
    </w:lvl>
    <w:lvl w:ilvl="5" w:tplc="0308B8A6" w:tentative="1">
      <w:start w:val="1"/>
      <w:numFmt w:val="bullet"/>
      <w:lvlText w:val=""/>
      <w:lvlJc w:val="left"/>
      <w:pPr>
        <w:tabs>
          <w:tab w:val="num" w:pos="4320"/>
        </w:tabs>
        <w:ind w:left="4320" w:hanging="360"/>
      </w:pPr>
      <w:rPr>
        <w:rFonts w:ascii="Wingdings" w:hAnsi="Wingdings" w:hint="default"/>
      </w:rPr>
    </w:lvl>
    <w:lvl w:ilvl="6" w:tplc="5C826D7E" w:tentative="1">
      <w:start w:val="1"/>
      <w:numFmt w:val="bullet"/>
      <w:lvlText w:val=""/>
      <w:lvlJc w:val="left"/>
      <w:pPr>
        <w:tabs>
          <w:tab w:val="num" w:pos="5040"/>
        </w:tabs>
        <w:ind w:left="5040" w:hanging="360"/>
      </w:pPr>
      <w:rPr>
        <w:rFonts w:ascii="Wingdings" w:hAnsi="Wingdings" w:hint="default"/>
      </w:rPr>
    </w:lvl>
    <w:lvl w:ilvl="7" w:tplc="F6165C36" w:tentative="1">
      <w:start w:val="1"/>
      <w:numFmt w:val="bullet"/>
      <w:lvlText w:val=""/>
      <w:lvlJc w:val="left"/>
      <w:pPr>
        <w:tabs>
          <w:tab w:val="num" w:pos="5760"/>
        </w:tabs>
        <w:ind w:left="5760" w:hanging="360"/>
      </w:pPr>
      <w:rPr>
        <w:rFonts w:ascii="Wingdings" w:hAnsi="Wingdings" w:hint="default"/>
      </w:rPr>
    </w:lvl>
    <w:lvl w:ilvl="8" w:tplc="FB2C4A0A" w:tentative="1">
      <w:start w:val="1"/>
      <w:numFmt w:val="bullet"/>
      <w:lvlText w:val=""/>
      <w:lvlJc w:val="left"/>
      <w:pPr>
        <w:tabs>
          <w:tab w:val="num" w:pos="6480"/>
        </w:tabs>
        <w:ind w:left="6480" w:hanging="360"/>
      </w:pPr>
      <w:rPr>
        <w:rFonts w:ascii="Wingdings" w:hAnsi="Wingdings" w:hint="default"/>
      </w:rPr>
    </w:lvl>
  </w:abstractNum>
  <w:abstractNum w:abstractNumId="3">
    <w:nsid w:val="3C9E43F3"/>
    <w:multiLevelType w:val="hybridMultilevel"/>
    <w:tmpl w:val="2954DFA8"/>
    <w:lvl w:ilvl="0" w:tplc="B4965C22">
      <w:start w:val="1"/>
      <w:numFmt w:val="bullet"/>
      <w:lvlText w:val=""/>
      <w:lvlJc w:val="left"/>
      <w:pPr>
        <w:tabs>
          <w:tab w:val="num" w:pos="720"/>
        </w:tabs>
        <w:ind w:left="720" w:hanging="360"/>
      </w:pPr>
      <w:rPr>
        <w:rFonts w:ascii="Wingdings" w:hAnsi="Wingdings" w:hint="default"/>
      </w:rPr>
    </w:lvl>
    <w:lvl w:ilvl="1" w:tplc="0BAE8940" w:tentative="1">
      <w:start w:val="1"/>
      <w:numFmt w:val="bullet"/>
      <w:lvlText w:val=""/>
      <w:lvlJc w:val="left"/>
      <w:pPr>
        <w:tabs>
          <w:tab w:val="num" w:pos="1440"/>
        </w:tabs>
        <w:ind w:left="1440" w:hanging="360"/>
      </w:pPr>
      <w:rPr>
        <w:rFonts w:ascii="Wingdings" w:hAnsi="Wingdings" w:hint="default"/>
      </w:rPr>
    </w:lvl>
    <w:lvl w:ilvl="2" w:tplc="C0AAB0E8" w:tentative="1">
      <w:start w:val="1"/>
      <w:numFmt w:val="bullet"/>
      <w:lvlText w:val=""/>
      <w:lvlJc w:val="left"/>
      <w:pPr>
        <w:tabs>
          <w:tab w:val="num" w:pos="2160"/>
        </w:tabs>
        <w:ind w:left="2160" w:hanging="360"/>
      </w:pPr>
      <w:rPr>
        <w:rFonts w:ascii="Wingdings" w:hAnsi="Wingdings" w:hint="default"/>
      </w:rPr>
    </w:lvl>
    <w:lvl w:ilvl="3" w:tplc="299E194E" w:tentative="1">
      <w:start w:val="1"/>
      <w:numFmt w:val="bullet"/>
      <w:lvlText w:val=""/>
      <w:lvlJc w:val="left"/>
      <w:pPr>
        <w:tabs>
          <w:tab w:val="num" w:pos="2880"/>
        </w:tabs>
        <w:ind w:left="2880" w:hanging="360"/>
      </w:pPr>
      <w:rPr>
        <w:rFonts w:ascii="Wingdings" w:hAnsi="Wingdings" w:hint="default"/>
      </w:rPr>
    </w:lvl>
    <w:lvl w:ilvl="4" w:tplc="3236AA6E" w:tentative="1">
      <w:start w:val="1"/>
      <w:numFmt w:val="bullet"/>
      <w:lvlText w:val=""/>
      <w:lvlJc w:val="left"/>
      <w:pPr>
        <w:tabs>
          <w:tab w:val="num" w:pos="3600"/>
        </w:tabs>
        <w:ind w:left="3600" w:hanging="360"/>
      </w:pPr>
      <w:rPr>
        <w:rFonts w:ascii="Wingdings" w:hAnsi="Wingdings" w:hint="default"/>
      </w:rPr>
    </w:lvl>
    <w:lvl w:ilvl="5" w:tplc="DEFC2796" w:tentative="1">
      <w:start w:val="1"/>
      <w:numFmt w:val="bullet"/>
      <w:lvlText w:val=""/>
      <w:lvlJc w:val="left"/>
      <w:pPr>
        <w:tabs>
          <w:tab w:val="num" w:pos="4320"/>
        </w:tabs>
        <w:ind w:left="4320" w:hanging="360"/>
      </w:pPr>
      <w:rPr>
        <w:rFonts w:ascii="Wingdings" w:hAnsi="Wingdings" w:hint="default"/>
      </w:rPr>
    </w:lvl>
    <w:lvl w:ilvl="6" w:tplc="EB8AC490" w:tentative="1">
      <w:start w:val="1"/>
      <w:numFmt w:val="bullet"/>
      <w:lvlText w:val=""/>
      <w:lvlJc w:val="left"/>
      <w:pPr>
        <w:tabs>
          <w:tab w:val="num" w:pos="5040"/>
        </w:tabs>
        <w:ind w:left="5040" w:hanging="360"/>
      </w:pPr>
      <w:rPr>
        <w:rFonts w:ascii="Wingdings" w:hAnsi="Wingdings" w:hint="default"/>
      </w:rPr>
    </w:lvl>
    <w:lvl w:ilvl="7" w:tplc="5A3E9604" w:tentative="1">
      <w:start w:val="1"/>
      <w:numFmt w:val="bullet"/>
      <w:lvlText w:val=""/>
      <w:lvlJc w:val="left"/>
      <w:pPr>
        <w:tabs>
          <w:tab w:val="num" w:pos="5760"/>
        </w:tabs>
        <w:ind w:left="5760" w:hanging="360"/>
      </w:pPr>
      <w:rPr>
        <w:rFonts w:ascii="Wingdings" w:hAnsi="Wingdings" w:hint="default"/>
      </w:rPr>
    </w:lvl>
    <w:lvl w:ilvl="8" w:tplc="9C6A2C48" w:tentative="1">
      <w:start w:val="1"/>
      <w:numFmt w:val="bullet"/>
      <w:lvlText w:val=""/>
      <w:lvlJc w:val="left"/>
      <w:pPr>
        <w:tabs>
          <w:tab w:val="num" w:pos="6480"/>
        </w:tabs>
        <w:ind w:left="6480" w:hanging="360"/>
      </w:pPr>
      <w:rPr>
        <w:rFonts w:ascii="Wingdings" w:hAnsi="Wingdings" w:hint="default"/>
      </w:rPr>
    </w:lvl>
  </w:abstractNum>
  <w:abstractNum w:abstractNumId="4">
    <w:nsid w:val="400A72D5"/>
    <w:multiLevelType w:val="hybridMultilevel"/>
    <w:tmpl w:val="32B8130A"/>
    <w:lvl w:ilvl="0" w:tplc="B2BEB766">
      <w:start w:val="1"/>
      <w:numFmt w:val="bullet"/>
      <w:lvlText w:val=""/>
      <w:lvlJc w:val="left"/>
      <w:pPr>
        <w:tabs>
          <w:tab w:val="num" w:pos="720"/>
        </w:tabs>
        <w:ind w:left="720" w:hanging="360"/>
      </w:pPr>
      <w:rPr>
        <w:rFonts w:ascii="Wingdings" w:hAnsi="Wingdings" w:hint="default"/>
      </w:rPr>
    </w:lvl>
    <w:lvl w:ilvl="1" w:tplc="6C543F02" w:tentative="1">
      <w:start w:val="1"/>
      <w:numFmt w:val="bullet"/>
      <w:lvlText w:val=""/>
      <w:lvlJc w:val="left"/>
      <w:pPr>
        <w:tabs>
          <w:tab w:val="num" w:pos="1440"/>
        </w:tabs>
        <w:ind w:left="1440" w:hanging="360"/>
      </w:pPr>
      <w:rPr>
        <w:rFonts w:ascii="Wingdings" w:hAnsi="Wingdings" w:hint="default"/>
      </w:rPr>
    </w:lvl>
    <w:lvl w:ilvl="2" w:tplc="9174A54A" w:tentative="1">
      <w:start w:val="1"/>
      <w:numFmt w:val="bullet"/>
      <w:lvlText w:val=""/>
      <w:lvlJc w:val="left"/>
      <w:pPr>
        <w:tabs>
          <w:tab w:val="num" w:pos="2160"/>
        </w:tabs>
        <w:ind w:left="2160" w:hanging="360"/>
      </w:pPr>
      <w:rPr>
        <w:rFonts w:ascii="Wingdings" w:hAnsi="Wingdings" w:hint="default"/>
      </w:rPr>
    </w:lvl>
    <w:lvl w:ilvl="3" w:tplc="93DA9872" w:tentative="1">
      <w:start w:val="1"/>
      <w:numFmt w:val="bullet"/>
      <w:lvlText w:val=""/>
      <w:lvlJc w:val="left"/>
      <w:pPr>
        <w:tabs>
          <w:tab w:val="num" w:pos="2880"/>
        </w:tabs>
        <w:ind w:left="2880" w:hanging="360"/>
      </w:pPr>
      <w:rPr>
        <w:rFonts w:ascii="Wingdings" w:hAnsi="Wingdings" w:hint="default"/>
      </w:rPr>
    </w:lvl>
    <w:lvl w:ilvl="4" w:tplc="BE9CD9F4" w:tentative="1">
      <w:start w:val="1"/>
      <w:numFmt w:val="bullet"/>
      <w:lvlText w:val=""/>
      <w:lvlJc w:val="left"/>
      <w:pPr>
        <w:tabs>
          <w:tab w:val="num" w:pos="3600"/>
        </w:tabs>
        <w:ind w:left="3600" w:hanging="360"/>
      </w:pPr>
      <w:rPr>
        <w:rFonts w:ascii="Wingdings" w:hAnsi="Wingdings" w:hint="default"/>
      </w:rPr>
    </w:lvl>
    <w:lvl w:ilvl="5" w:tplc="E350F59A" w:tentative="1">
      <w:start w:val="1"/>
      <w:numFmt w:val="bullet"/>
      <w:lvlText w:val=""/>
      <w:lvlJc w:val="left"/>
      <w:pPr>
        <w:tabs>
          <w:tab w:val="num" w:pos="4320"/>
        </w:tabs>
        <w:ind w:left="4320" w:hanging="360"/>
      </w:pPr>
      <w:rPr>
        <w:rFonts w:ascii="Wingdings" w:hAnsi="Wingdings" w:hint="default"/>
      </w:rPr>
    </w:lvl>
    <w:lvl w:ilvl="6" w:tplc="E07694D8" w:tentative="1">
      <w:start w:val="1"/>
      <w:numFmt w:val="bullet"/>
      <w:lvlText w:val=""/>
      <w:lvlJc w:val="left"/>
      <w:pPr>
        <w:tabs>
          <w:tab w:val="num" w:pos="5040"/>
        </w:tabs>
        <w:ind w:left="5040" w:hanging="360"/>
      </w:pPr>
      <w:rPr>
        <w:rFonts w:ascii="Wingdings" w:hAnsi="Wingdings" w:hint="default"/>
      </w:rPr>
    </w:lvl>
    <w:lvl w:ilvl="7" w:tplc="8AE27BA4" w:tentative="1">
      <w:start w:val="1"/>
      <w:numFmt w:val="bullet"/>
      <w:lvlText w:val=""/>
      <w:lvlJc w:val="left"/>
      <w:pPr>
        <w:tabs>
          <w:tab w:val="num" w:pos="5760"/>
        </w:tabs>
        <w:ind w:left="5760" w:hanging="360"/>
      </w:pPr>
      <w:rPr>
        <w:rFonts w:ascii="Wingdings" w:hAnsi="Wingdings" w:hint="default"/>
      </w:rPr>
    </w:lvl>
    <w:lvl w:ilvl="8" w:tplc="D034E71A" w:tentative="1">
      <w:start w:val="1"/>
      <w:numFmt w:val="bullet"/>
      <w:lvlText w:val=""/>
      <w:lvlJc w:val="left"/>
      <w:pPr>
        <w:tabs>
          <w:tab w:val="num" w:pos="6480"/>
        </w:tabs>
        <w:ind w:left="6480" w:hanging="360"/>
      </w:pPr>
      <w:rPr>
        <w:rFonts w:ascii="Wingdings" w:hAnsi="Wingdings" w:hint="default"/>
      </w:rPr>
    </w:lvl>
  </w:abstractNum>
  <w:abstractNum w:abstractNumId="5">
    <w:nsid w:val="414535C6"/>
    <w:multiLevelType w:val="hybridMultilevel"/>
    <w:tmpl w:val="33E0A344"/>
    <w:lvl w:ilvl="0" w:tplc="D1F683D4">
      <w:start w:val="1"/>
      <w:numFmt w:val="bullet"/>
      <w:lvlText w:val=""/>
      <w:lvlJc w:val="left"/>
      <w:pPr>
        <w:tabs>
          <w:tab w:val="num" w:pos="720"/>
        </w:tabs>
        <w:ind w:left="720" w:hanging="360"/>
      </w:pPr>
      <w:rPr>
        <w:rFonts w:ascii="Wingdings" w:hAnsi="Wingdings" w:hint="default"/>
      </w:rPr>
    </w:lvl>
    <w:lvl w:ilvl="1" w:tplc="E1C013DA" w:tentative="1">
      <w:start w:val="1"/>
      <w:numFmt w:val="bullet"/>
      <w:lvlText w:val=""/>
      <w:lvlJc w:val="left"/>
      <w:pPr>
        <w:tabs>
          <w:tab w:val="num" w:pos="1440"/>
        </w:tabs>
        <w:ind w:left="1440" w:hanging="360"/>
      </w:pPr>
      <w:rPr>
        <w:rFonts w:ascii="Wingdings" w:hAnsi="Wingdings" w:hint="default"/>
      </w:rPr>
    </w:lvl>
    <w:lvl w:ilvl="2" w:tplc="E4B6C976" w:tentative="1">
      <w:start w:val="1"/>
      <w:numFmt w:val="bullet"/>
      <w:lvlText w:val=""/>
      <w:lvlJc w:val="left"/>
      <w:pPr>
        <w:tabs>
          <w:tab w:val="num" w:pos="2160"/>
        </w:tabs>
        <w:ind w:left="2160" w:hanging="360"/>
      </w:pPr>
      <w:rPr>
        <w:rFonts w:ascii="Wingdings" w:hAnsi="Wingdings" w:hint="default"/>
      </w:rPr>
    </w:lvl>
    <w:lvl w:ilvl="3" w:tplc="321EFD2E" w:tentative="1">
      <w:start w:val="1"/>
      <w:numFmt w:val="bullet"/>
      <w:lvlText w:val=""/>
      <w:lvlJc w:val="left"/>
      <w:pPr>
        <w:tabs>
          <w:tab w:val="num" w:pos="2880"/>
        </w:tabs>
        <w:ind w:left="2880" w:hanging="360"/>
      </w:pPr>
      <w:rPr>
        <w:rFonts w:ascii="Wingdings" w:hAnsi="Wingdings" w:hint="default"/>
      </w:rPr>
    </w:lvl>
    <w:lvl w:ilvl="4" w:tplc="7FDEF80E" w:tentative="1">
      <w:start w:val="1"/>
      <w:numFmt w:val="bullet"/>
      <w:lvlText w:val=""/>
      <w:lvlJc w:val="left"/>
      <w:pPr>
        <w:tabs>
          <w:tab w:val="num" w:pos="3600"/>
        </w:tabs>
        <w:ind w:left="3600" w:hanging="360"/>
      </w:pPr>
      <w:rPr>
        <w:rFonts w:ascii="Wingdings" w:hAnsi="Wingdings" w:hint="default"/>
      </w:rPr>
    </w:lvl>
    <w:lvl w:ilvl="5" w:tplc="DA688372" w:tentative="1">
      <w:start w:val="1"/>
      <w:numFmt w:val="bullet"/>
      <w:lvlText w:val=""/>
      <w:lvlJc w:val="left"/>
      <w:pPr>
        <w:tabs>
          <w:tab w:val="num" w:pos="4320"/>
        </w:tabs>
        <w:ind w:left="4320" w:hanging="360"/>
      </w:pPr>
      <w:rPr>
        <w:rFonts w:ascii="Wingdings" w:hAnsi="Wingdings" w:hint="default"/>
      </w:rPr>
    </w:lvl>
    <w:lvl w:ilvl="6" w:tplc="1C625A3A" w:tentative="1">
      <w:start w:val="1"/>
      <w:numFmt w:val="bullet"/>
      <w:lvlText w:val=""/>
      <w:lvlJc w:val="left"/>
      <w:pPr>
        <w:tabs>
          <w:tab w:val="num" w:pos="5040"/>
        </w:tabs>
        <w:ind w:left="5040" w:hanging="360"/>
      </w:pPr>
      <w:rPr>
        <w:rFonts w:ascii="Wingdings" w:hAnsi="Wingdings" w:hint="default"/>
      </w:rPr>
    </w:lvl>
    <w:lvl w:ilvl="7" w:tplc="FBAC93B8" w:tentative="1">
      <w:start w:val="1"/>
      <w:numFmt w:val="bullet"/>
      <w:lvlText w:val=""/>
      <w:lvlJc w:val="left"/>
      <w:pPr>
        <w:tabs>
          <w:tab w:val="num" w:pos="5760"/>
        </w:tabs>
        <w:ind w:left="5760" w:hanging="360"/>
      </w:pPr>
      <w:rPr>
        <w:rFonts w:ascii="Wingdings" w:hAnsi="Wingdings" w:hint="default"/>
      </w:rPr>
    </w:lvl>
    <w:lvl w:ilvl="8" w:tplc="9CFACB7E" w:tentative="1">
      <w:start w:val="1"/>
      <w:numFmt w:val="bullet"/>
      <w:lvlText w:val=""/>
      <w:lvlJc w:val="left"/>
      <w:pPr>
        <w:tabs>
          <w:tab w:val="num" w:pos="6480"/>
        </w:tabs>
        <w:ind w:left="6480" w:hanging="360"/>
      </w:pPr>
      <w:rPr>
        <w:rFonts w:ascii="Wingdings" w:hAnsi="Wingdings" w:hint="default"/>
      </w:rPr>
    </w:lvl>
  </w:abstractNum>
  <w:abstractNum w:abstractNumId="6">
    <w:nsid w:val="4519070F"/>
    <w:multiLevelType w:val="hybridMultilevel"/>
    <w:tmpl w:val="DFE4DA9C"/>
    <w:lvl w:ilvl="0" w:tplc="45F07DC2">
      <w:start w:val="1"/>
      <w:numFmt w:val="bullet"/>
      <w:lvlText w:val=""/>
      <w:lvlJc w:val="left"/>
      <w:pPr>
        <w:tabs>
          <w:tab w:val="num" w:pos="720"/>
        </w:tabs>
        <w:ind w:left="720" w:hanging="360"/>
      </w:pPr>
      <w:rPr>
        <w:rFonts w:ascii="Wingdings" w:hAnsi="Wingdings" w:hint="default"/>
      </w:rPr>
    </w:lvl>
    <w:lvl w:ilvl="1" w:tplc="EC36813A">
      <w:start w:val="2065"/>
      <w:numFmt w:val="bullet"/>
      <w:lvlText w:val="–"/>
      <w:lvlJc w:val="left"/>
      <w:pPr>
        <w:tabs>
          <w:tab w:val="num" w:pos="1440"/>
        </w:tabs>
        <w:ind w:left="1440" w:hanging="360"/>
      </w:pPr>
      <w:rPr>
        <w:rFonts w:ascii="Times New Roman" w:hAnsi="Times New Roman" w:hint="default"/>
      </w:rPr>
    </w:lvl>
    <w:lvl w:ilvl="2" w:tplc="20944F5C" w:tentative="1">
      <w:start w:val="1"/>
      <w:numFmt w:val="bullet"/>
      <w:lvlText w:val=""/>
      <w:lvlJc w:val="left"/>
      <w:pPr>
        <w:tabs>
          <w:tab w:val="num" w:pos="2160"/>
        </w:tabs>
        <w:ind w:left="2160" w:hanging="360"/>
      </w:pPr>
      <w:rPr>
        <w:rFonts w:ascii="Wingdings" w:hAnsi="Wingdings" w:hint="default"/>
      </w:rPr>
    </w:lvl>
    <w:lvl w:ilvl="3" w:tplc="CCC2A628" w:tentative="1">
      <w:start w:val="1"/>
      <w:numFmt w:val="bullet"/>
      <w:lvlText w:val=""/>
      <w:lvlJc w:val="left"/>
      <w:pPr>
        <w:tabs>
          <w:tab w:val="num" w:pos="2880"/>
        </w:tabs>
        <w:ind w:left="2880" w:hanging="360"/>
      </w:pPr>
      <w:rPr>
        <w:rFonts w:ascii="Wingdings" w:hAnsi="Wingdings" w:hint="default"/>
      </w:rPr>
    </w:lvl>
    <w:lvl w:ilvl="4" w:tplc="F556AC50" w:tentative="1">
      <w:start w:val="1"/>
      <w:numFmt w:val="bullet"/>
      <w:lvlText w:val=""/>
      <w:lvlJc w:val="left"/>
      <w:pPr>
        <w:tabs>
          <w:tab w:val="num" w:pos="3600"/>
        </w:tabs>
        <w:ind w:left="3600" w:hanging="360"/>
      </w:pPr>
      <w:rPr>
        <w:rFonts w:ascii="Wingdings" w:hAnsi="Wingdings" w:hint="default"/>
      </w:rPr>
    </w:lvl>
    <w:lvl w:ilvl="5" w:tplc="1048FAF4" w:tentative="1">
      <w:start w:val="1"/>
      <w:numFmt w:val="bullet"/>
      <w:lvlText w:val=""/>
      <w:lvlJc w:val="left"/>
      <w:pPr>
        <w:tabs>
          <w:tab w:val="num" w:pos="4320"/>
        </w:tabs>
        <w:ind w:left="4320" w:hanging="360"/>
      </w:pPr>
      <w:rPr>
        <w:rFonts w:ascii="Wingdings" w:hAnsi="Wingdings" w:hint="default"/>
      </w:rPr>
    </w:lvl>
    <w:lvl w:ilvl="6" w:tplc="10003EEC" w:tentative="1">
      <w:start w:val="1"/>
      <w:numFmt w:val="bullet"/>
      <w:lvlText w:val=""/>
      <w:lvlJc w:val="left"/>
      <w:pPr>
        <w:tabs>
          <w:tab w:val="num" w:pos="5040"/>
        </w:tabs>
        <w:ind w:left="5040" w:hanging="360"/>
      </w:pPr>
      <w:rPr>
        <w:rFonts w:ascii="Wingdings" w:hAnsi="Wingdings" w:hint="default"/>
      </w:rPr>
    </w:lvl>
    <w:lvl w:ilvl="7" w:tplc="41746006" w:tentative="1">
      <w:start w:val="1"/>
      <w:numFmt w:val="bullet"/>
      <w:lvlText w:val=""/>
      <w:lvlJc w:val="left"/>
      <w:pPr>
        <w:tabs>
          <w:tab w:val="num" w:pos="5760"/>
        </w:tabs>
        <w:ind w:left="5760" w:hanging="360"/>
      </w:pPr>
      <w:rPr>
        <w:rFonts w:ascii="Wingdings" w:hAnsi="Wingdings" w:hint="default"/>
      </w:rPr>
    </w:lvl>
    <w:lvl w:ilvl="8" w:tplc="3610613E" w:tentative="1">
      <w:start w:val="1"/>
      <w:numFmt w:val="bullet"/>
      <w:lvlText w:val=""/>
      <w:lvlJc w:val="left"/>
      <w:pPr>
        <w:tabs>
          <w:tab w:val="num" w:pos="6480"/>
        </w:tabs>
        <w:ind w:left="6480" w:hanging="360"/>
      </w:pPr>
      <w:rPr>
        <w:rFonts w:ascii="Wingdings" w:hAnsi="Wingdings" w:hint="default"/>
      </w:rPr>
    </w:lvl>
  </w:abstractNum>
  <w:abstractNum w:abstractNumId="7">
    <w:nsid w:val="47F963BD"/>
    <w:multiLevelType w:val="hybridMultilevel"/>
    <w:tmpl w:val="3872FED6"/>
    <w:lvl w:ilvl="0" w:tplc="229AB5DC">
      <w:start w:val="1"/>
      <w:numFmt w:val="bullet"/>
      <w:lvlText w:val=""/>
      <w:lvlJc w:val="left"/>
      <w:pPr>
        <w:tabs>
          <w:tab w:val="num" w:pos="720"/>
        </w:tabs>
        <w:ind w:left="720" w:hanging="360"/>
      </w:pPr>
      <w:rPr>
        <w:rFonts w:ascii="Wingdings" w:hAnsi="Wingdings" w:hint="default"/>
      </w:rPr>
    </w:lvl>
    <w:lvl w:ilvl="1" w:tplc="2B4A2496" w:tentative="1">
      <w:start w:val="1"/>
      <w:numFmt w:val="bullet"/>
      <w:lvlText w:val=""/>
      <w:lvlJc w:val="left"/>
      <w:pPr>
        <w:tabs>
          <w:tab w:val="num" w:pos="1440"/>
        </w:tabs>
        <w:ind w:left="1440" w:hanging="360"/>
      </w:pPr>
      <w:rPr>
        <w:rFonts w:ascii="Wingdings" w:hAnsi="Wingdings" w:hint="default"/>
      </w:rPr>
    </w:lvl>
    <w:lvl w:ilvl="2" w:tplc="E24062D4" w:tentative="1">
      <w:start w:val="1"/>
      <w:numFmt w:val="bullet"/>
      <w:lvlText w:val=""/>
      <w:lvlJc w:val="left"/>
      <w:pPr>
        <w:tabs>
          <w:tab w:val="num" w:pos="2160"/>
        </w:tabs>
        <w:ind w:left="2160" w:hanging="360"/>
      </w:pPr>
      <w:rPr>
        <w:rFonts w:ascii="Wingdings" w:hAnsi="Wingdings" w:hint="default"/>
      </w:rPr>
    </w:lvl>
    <w:lvl w:ilvl="3" w:tplc="E81C2E1A" w:tentative="1">
      <w:start w:val="1"/>
      <w:numFmt w:val="bullet"/>
      <w:lvlText w:val=""/>
      <w:lvlJc w:val="left"/>
      <w:pPr>
        <w:tabs>
          <w:tab w:val="num" w:pos="2880"/>
        </w:tabs>
        <w:ind w:left="2880" w:hanging="360"/>
      </w:pPr>
      <w:rPr>
        <w:rFonts w:ascii="Wingdings" w:hAnsi="Wingdings" w:hint="default"/>
      </w:rPr>
    </w:lvl>
    <w:lvl w:ilvl="4" w:tplc="E75433B0" w:tentative="1">
      <w:start w:val="1"/>
      <w:numFmt w:val="bullet"/>
      <w:lvlText w:val=""/>
      <w:lvlJc w:val="left"/>
      <w:pPr>
        <w:tabs>
          <w:tab w:val="num" w:pos="3600"/>
        </w:tabs>
        <w:ind w:left="3600" w:hanging="360"/>
      </w:pPr>
      <w:rPr>
        <w:rFonts w:ascii="Wingdings" w:hAnsi="Wingdings" w:hint="default"/>
      </w:rPr>
    </w:lvl>
    <w:lvl w:ilvl="5" w:tplc="2FFAFBC4" w:tentative="1">
      <w:start w:val="1"/>
      <w:numFmt w:val="bullet"/>
      <w:lvlText w:val=""/>
      <w:lvlJc w:val="left"/>
      <w:pPr>
        <w:tabs>
          <w:tab w:val="num" w:pos="4320"/>
        </w:tabs>
        <w:ind w:left="4320" w:hanging="360"/>
      </w:pPr>
      <w:rPr>
        <w:rFonts w:ascii="Wingdings" w:hAnsi="Wingdings" w:hint="default"/>
      </w:rPr>
    </w:lvl>
    <w:lvl w:ilvl="6" w:tplc="470607BE" w:tentative="1">
      <w:start w:val="1"/>
      <w:numFmt w:val="bullet"/>
      <w:lvlText w:val=""/>
      <w:lvlJc w:val="left"/>
      <w:pPr>
        <w:tabs>
          <w:tab w:val="num" w:pos="5040"/>
        </w:tabs>
        <w:ind w:left="5040" w:hanging="360"/>
      </w:pPr>
      <w:rPr>
        <w:rFonts w:ascii="Wingdings" w:hAnsi="Wingdings" w:hint="default"/>
      </w:rPr>
    </w:lvl>
    <w:lvl w:ilvl="7" w:tplc="62BAE484" w:tentative="1">
      <w:start w:val="1"/>
      <w:numFmt w:val="bullet"/>
      <w:lvlText w:val=""/>
      <w:lvlJc w:val="left"/>
      <w:pPr>
        <w:tabs>
          <w:tab w:val="num" w:pos="5760"/>
        </w:tabs>
        <w:ind w:left="5760" w:hanging="360"/>
      </w:pPr>
      <w:rPr>
        <w:rFonts w:ascii="Wingdings" w:hAnsi="Wingdings" w:hint="default"/>
      </w:rPr>
    </w:lvl>
    <w:lvl w:ilvl="8" w:tplc="49129814" w:tentative="1">
      <w:start w:val="1"/>
      <w:numFmt w:val="bullet"/>
      <w:lvlText w:val=""/>
      <w:lvlJc w:val="left"/>
      <w:pPr>
        <w:tabs>
          <w:tab w:val="num" w:pos="6480"/>
        </w:tabs>
        <w:ind w:left="6480" w:hanging="360"/>
      </w:pPr>
      <w:rPr>
        <w:rFonts w:ascii="Wingdings" w:hAnsi="Wingdings" w:hint="default"/>
      </w:rPr>
    </w:lvl>
  </w:abstractNum>
  <w:abstractNum w:abstractNumId="8">
    <w:nsid w:val="4880122D"/>
    <w:multiLevelType w:val="multilevel"/>
    <w:tmpl w:val="D6DC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249CF"/>
    <w:multiLevelType w:val="hybridMultilevel"/>
    <w:tmpl w:val="B4860ABA"/>
    <w:lvl w:ilvl="0" w:tplc="C6042162">
      <w:start w:val="1"/>
      <w:numFmt w:val="bullet"/>
      <w:lvlText w:val=""/>
      <w:lvlJc w:val="left"/>
      <w:pPr>
        <w:tabs>
          <w:tab w:val="num" w:pos="720"/>
        </w:tabs>
        <w:ind w:left="720" w:hanging="360"/>
      </w:pPr>
      <w:rPr>
        <w:rFonts w:ascii="Wingdings" w:hAnsi="Wingdings" w:hint="default"/>
      </w:rPr>
    </w:lvl>
    <w:lvl w:ilvl="1" w:tplc="FAD8CA6A">
      <w:start w:val="2070"/>
      <w:numFmt w:val="bullet"/>
      <w:lvlText w:val="–"/>
      <w:lvlJc w:val="left"/>
      <w:pPr>
        <w:tabs>
          <w:tab w:val="num" w:pos="1440"/>
        </w:tabs>
        <w:ind w:left="1440" w:hanging="360"/>
      </w:pPr>
      <w:rPr>
        <w:rFonts w:ascii="Times New Roman" w:hAnsi="Times New Roman" w:hint="default"/>
      </w:rPr>
    </w:lvl>
    <w:lvl w:ilvl="2" w:tplc="FA6EE54C">
      <w:start w:val="2070"/>
      <w:numFmt w:val="bullet"/>
      <w:lvlText w:val="•"/>
      <w:lvlJc w:val="left"/>
      <w:pPr>
        <w:tabs>
          <w:tab w:val="num" w:pos="2160"/>
        </w:tabs>
        <w:ind w:left="2160" w:hanging="360"/>
      </w:pPr>
      <w:rPr>
        <w:rFonts w:ascii="Times New Roman" w:hAnsi="Times New Roman" w:hint="default"/>
      </w:rPr>
    </w:lvl>
    <w:lvl w:ilvl="3" w:tplc="4A866FE6" w:tentative="1">
      <w:start w:val="1"/>
      <w:numFmt w:val="bullet"/>
      <w:lvlText w:val=""/>
      <w:lvlJc w:val="left"/>
      <w:pPr>
        <w:tabs>
          <w:tab w:val="num" w:pos="2880"/>
        </w:tabs>
        <w:ind w:left="2880" w:hanging="360"/>
      </w:pPr>
      <w:rPr>
        <w:rFonts w:ascii="Wingdings" w:hAnsi="Wingdings" w:hint="default"/>
      </w:rPr>
    </w:lvl>
    <w:lvl w:ilvl="4" w:tplc="3F8E9440" w:tentative="1">
      <w:start w:val="1"/>
      <w:numFmt w:val="bullet"/>
      <w:lvlText w:val=""/>
      <w:lvlJc w:val="left"/>
      <w:pPr>
        <w:tabs>
          <w:tab w:val="num" w:pos="3600"/>
        </w:tabs>
        <w:ind w:left="3600" w:hanging="360"/>
      </w:pPr>
      <w:rPr>
        <w:rFonts w:ascii="Wingdings" w:hAnsi="Wingdings" w:hint="default"/>
      </w:rPr>
    </w:lvl>
    <w:lvl w:ilvl="5" w:tplc="BE94CBC6" w:tentative="1">
      <w:start w:val="1"/>
      <w:numFmt w:val="bullet"/>
      <w:lvlText w:val=""/>
      <w:lvlJc w:val="left"/>
      <w:pPr>
        <w:tabs>
          <w:tab w:val="num" w:pos="4320"/>
        </w:tabs>
        <w:ind w:left="4320" w:hanging="360"/>
      </w:pPr>
      <w:rPr>
        <w:rFonts w:ascii="Wingdings" w:hAnsi="Wingdings" w:hint="default"/>
      </w:rPr>
    </w:lvl>
    <w:lvl w:ilvl="6" w:tplc="13FC2222" w:tentative="1">
      <w:start w:val="1"/>
      <w:numFmt w:val="bullet"/>
      <w:lvlText w:val=""/>
      <w:lvlJc w:val="left"/>
      <w:pPr>
        <w:tabs>
          <w:tab w:val="num" w:pos="5040"/>
        </w:tabs>
        <w:ind w:left="5040" w:hanging="360"/>
      </w:pPr>
      <w:rPr>
        <w:rFonts w:ascii="Wingdings" w:hAnsi="Wingdings" w:hint="default"/>
      </w:rPr>
    </w:lvl>
    <w:lvl w:ilvl="7" w:tplc="CC7AFB0E" w:tentative="1">
      <w:start w:val="1"/>
      <w:numFmt w:val="bullet"/>
      <w:lvlText w:val=""/>
      <w:lvlJc w:val="left"/>
      <w:pPr>
        <w:tabs>
          <w:tab w:val="num" w:pos="5760"/>
        </w:tabs>
        <w:ind w:left="5760" w:hanging="360"/>
      </w:pPr>
      <w:rPr>
        <w:rFonts w:ascii="Wingdings" w:hAnsi="Wingdings" w:hint="default"/>
      </w:rPr>
    </w:lvl>
    <w:lvl w:ilvl="8" w:tplc="DE0CFE66" w:tentative="1">
      <w:start w:val="1"/>
      <w:numFmt w:val="bullet"/>
      <w:lvlText w:val=""/>
      <w:lvlJc w:val="left"/>
      <w:pPr>
        <w:tabs>
          <w:tab w:val="num" w:pos="6480"/>
        </w:tabs>
        <w:ind w:left="6480" w:hanging="360"/>
      </w:pPr>
      <w:rPr>
        <w:rFonts w:ascii="Wingdings" w:hAnsi="Wingdings" w:hint="default"/>
      </w:rPr>
    </w:lvl>
  </w:abstractNum>
  <w:abstractNum w:abstractNumId="10">
    <w:nsid w:val="6F7E0628"/>
    <w:multiLevelType w:val="hybridMultilevel"/>
    <w:tmpl w:val="CBCCF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nsid w:val="73DC0AAC"/>
    <w:multiLevelType w:val="hybridMultilevel"/>
    <w:tmpl w:val="3C9A7034"/>
    <w:lvl w:ilvl="0" w:tplc="15DCE0E2">
      <w:start w:val="1"/>
      <w:numFmt w:val="bullet"/>
      <w:lvlText w:val=""/>
      <w:lvlJc w:val="left"/>
      <w:pPr>
        <w:tabs>
          <w:tab w:val="num" w:pos="720"/>
        </w:tabs>
        <w:ind w:left="720" w:hanging="360"/>
      </w:pPr>
      <w:rPr>
        <w:rFonts w:ascii="Wingdings" w:hAnsi="Wingdings" w:hint="default"/>
      </w:rPr>
    </w:lvl>
    <w:lvl w:ilvl="1" w:tplc="B82279A4" w:tentative="1">
      <w:start w:val="1"/>
      <w:numFmt w:val="bullet"/>
      <w:lvlText w:val=""/>
      <w:lvlJc w:val="left"/>
      <w:pPr>
        <w:tabs>
          <w:tab w:val="num" w:pos="1440"/>
        </w:tabs>
        <w:ind w:left="1440" w:hanging="360"/>
      </w:pPr>
      <w:rPr>
        <w:rFonts w:ascii="Wingdings" w:hAnsi="Wingdings" w:hint="default"/>
      </w:rPr>
    </w:lvl>
    <w:lvl w:ilvl="2" w:tplc="088423B6" w:tentative="1">
      <w:start w:val="1"/>
      <w:numFmt w:val="bullet"/>
      <w:lvlText w:val=""/>
      <w:lvlJc w:val="left"/>
      <w:pPr>
        <w:tabs>
          <w:tab w:val="num" w:pos="2160"/>
        </w:tabs>
        <w:ind w:left="2160" w:hanging="360"/>
      </w:pPr>
      <w:rPr>
        <w:rFonts w:ascii="Wingdings" w:hAnsi="Wingdings" w:hint="default"/>
      </w:rPr>
    </w:lvl>
    <w:lvl w:ilvl="3" w:tplc="6A62A65C" w:tentative="1">
      <w:start w:val="1"/>
      <w:numFmt w:val="bullet"/>
      <w:lvlText w:val=""/>
      <w:lvlJc w:val="left"/>
      <w:pPr>
        <w:tabs>
          <w:tab w:val="num" w:pos="2880"/>
        </w:tabs>
        <w:ind w:left="2880" w:hanging="360"/>
      </w:pPr>
      <w:rPr>
        <w:rFonts w:ascii="Wingdings" w:hAnsi="Wingdings" w:hint="default"/>
      </w:rPr>
    </w:lvl>
    <w:lvl w:ilvl="4" w:tplc="C660E018" w:tentative="1">
      <w:start w:val="1"/>
      <w:numFmt w:val="bullet"/>
      <w:lvlText w:val=""/>
      <w:lvlJc w:val="left"/>
      <w:pPr>
        <w:tabs>
          <w:tab w:val="num" w:pos="3600"/>
        </w:tabs>
        <w:ind w:left="3600" w:hanging="360"/>
      </w:pPr>
      <w:rPr>
        <w:rFonts w:ascii="Wingdings" w:hAnsi="Wingdings" w:hint="default"/>
      </w:rPr>
    </w:lvl>
    <w:lvl w:ilvl="5" w:tplc="A69C30B0" w:tentative="1">
      <w:start w:val="1"/>
      <w:numFmt w:val="bullet"/>
      <w:lvlText w:val=""/>
      <w:lvlJc w:val="left"/>
      <w:pPr>
        <w:tabs>
          <w:tab w:val="num" w:pos="4320"/>
        </w:tabs>
        <w:ind w:left="4320" w:hanging="360"/>
      </w:pPr>
      <w:rPr>
        <w:rFonts w:ascii="Wingdings" w:hAnsi="Wingdings" w:hint="default"/>
      </w:rPr>
    </w:lvl>
    <w:lvl w:ilvl="6" w:tplc="206C40A0" w:tentative="1">
      <w:start w:val="1"/>
      <w:numFmt w:val="bullet"/>
      <w:lvlText w:val=""/>
      <w:lvlJc w:val="left"/>
      <w:pPr>
        <w:tabs>
          <w:tab w:val="num" w:pos="5040"/>
        </w:tabs>
        <w:ind w:left="5040" w:hanging="360"/>
      </w:pPr>
      <w:rPr>
        <w:rFonts w:ascii="Wingdings" w:hAnsi="Wingdings" w:hint="default"/>
      </w:rPr>
    </w:lvl>
    <w:lvl w:ilvl="7" w:tplc="941ED720" w:tentative="1">
      <w:start w:val="1"/>
      <w:numFmt w:val="bullet"/>
      <w:lvlText w:val=""/>
      <w:lvlJc w:val="left"/>
      <w:pPr>
        <w:tabs>
          <w:tab w:val="num" w:pos="5760"/>
        </w:tabs>
        <w:ind w:left="5760" w:hanging="360"/>
      </w:pPr>
      <w:rPr>
        <w:rFonts w:ascii="Wingdings" w:hAnsi="Wingdings" w:hint="default"/>
      </w:rPr>
    </w:lvl>
    <w:lvl w:ilvl="8" w:tplc="619C2226" w:tentative="1">
      <w:start w:val="1"/>
      <w:numFmt w:val="bullet"/>
      <w:lvlText w:val=""/>
      <w:lvlJc w:val="left"/>
      <w:pPr>
        <w:tabs>
          <w:tab w:val="num" w:pos="6480"/>
        </w:tabs>
        <w:ind w:left="6480" w:hanging="360"/>
      </w:pPr>
      <w:rPr>
        <w:rFonts w:ascii="Wingdings" w:hAnsi="Wingdings" w:hint="default"/>
      </w:rPr>
    </w:lvl>
  </w:abstractNum>
  <w:abstractNum w:abstractNumId="12">
    <w:nsid w:val="777347BF"/>
    <w:multiLevelType w:val="multilevel"/>
    <w:tmpl w:val="5BC2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7C29D7"/>
    <w:multiLevelType w:val="hybridMultilevel"/>
    <w:tmpl w:val="A47CBEAA"/>
    <w:lvl w:ilvl="0" w:tplc="F0BAB0AC">
      <w:start w:val="1"/>
      <w:numFmt w:val="bullet"/>
      <w:lvlText w:val=""/>
      <w:lvlJc w:val="left"/>
      <w:pPr>
        <w:tabs>
          <w:tab w:val="num" w:pos="720"/>
        </w:tabs>
        <w:ind w:left="720" w:hanging="360"/>
      </w:pPr>
      <w:rPr>
        <w:rFonts w:ascii="Wingdings" w:hAnsi="Wingdings" w:hint="default"/>
      </w:rPr>
    </w:lvl>
    <w:lvl w:ilvl="1" w:tplc="3F864BB8" w:tentative="1">
      <w:start w:val="1"/>
      <w:numFmt w:val="bullet"/>
      <w:lvlText w:val=""/>
      <w:lvlJc w:val="left"/>
      <w:pPr>
        <w:tabs>
          <w:tab w:val="num" w:pos="1440"/>
        </w:tabs>
        <w:ind w:left="1440" w:hanging="360"/>
      </w:pPr>
      <w:rPr>
        <w:rFonts w:ascii="Wingdings" w:hAnsi="Wingdings" w:hint="default"/>
      </w:rPr>
    </w:lvl>
    <w:lvl w:ilvl="2" w:tplc="4340689A" w:tentative="1">
      <w:start w:val="1"/>
      <w:numFmt w:val="bullet"/>
      <w:lvlText w:val=""/>
      <w:lvlJc w:val="left"/>
      <w:pPr>
        <w:tabs>
          <w:tab w:val="num" w:pos="2160"/>
        </w:tabs>
        <w:ind w:left="2160" w:hanging="360"/>
      </w:pPr>
      <w:rPr>
        <w:rFonts w:ascii="Wingdings" w:hAnsi="Wingdings" w:hint="default"/>
      </w:rPr>
    </w:lvl>
    <w:lvl w:ilvl="3" w:tplc="4F327F98" w:tentative="1">
      <w:start w:val="1"/>
      <w:numFmt w:val="bullet"/>
      <w:lvlText w:val=""/>
      <w:lvlJc w:val="left"/>
      <w:pPr>
        <w:tabs>
          <w:tab w:val="num" w:pos="2880"/>
        </w:tabs>
        <w:ind w:left="2880" w:hanging="360"/>
      </w:pPr>
      <w:rPr>
        <w:rFonts w:ascii="Wingdings" w:hAnsi="Wingdings" w:hint="default"/>
      </w:rPr>
    </w:lvl>
    <w:lvl w:ilvl="4" w:tplc="7C6484CA" w:tentative="1">
      <w:start w:val="1"/>
      <w:numFmt w:val="bullet"/>
      <w:lvlText w:val=""/>
      <w:lvlJc w:val="left"/>
      <w:pPr>
        <w:tabs>
          <w:tab w:val="num" w:pos="3600"/>
        </w:tabs>
        <w:ind w:left="3600" w:hanging="360"/>
      </w:pPr>
      <w:rPr>
        <w:rFonts w:ascii="Wingdings" w:hAnsi="Wingdings" w:hint="default"/>
      </w:rPr>
    </w:lvl>
    <w:lvl w:ilvl="5" w:tplc="DCD0D132" w:tentative="1">
      <w:start w:val="1"/>
      <w:numFmt w:val="bullet"/>
      <w:lvlText w:val=""/>
      <w:lvlJc w:val="left"/>
      <w:pPr>
        <w:tabs>
          <w:tab w:val="num" w:pos="4320"/>
        </w:tabs>
        <w:ind w:left="4320" w:hanging="360"/>
      </w:pPr>
      <w:rPr>
        <w:rFonts w:ascii="Wingdings" w:hAnsi="Wingdings" w:hint="default"/>
      </w:rPr>
    </w:lvl>
    <w:lvl w:ilvl="6" w:tplc="F3C45146" w:tentative="1">
      <w:start w:val="1"/>
      <w:numFmt w:val="bullet"/>
      <w:lvlText w:val=""/>
      <w:lvlJc w:val="left"/>
      <w:pPr>
        <w:tabs>
          <w:tab w:val="num" w:pos="5040"/>
        </w:tabs>
        <w:ind w:left="5040" w:hanging="360"/>
      </w:pPr>
      <w:rPr>
        <w:rFonts w:ascii="Wingdings" w:hAnsi="Wingdings" w:hint="default"/>
      </w:rPr>
    </w:lvl>
    <w:lvl w:ilvl="7" w:tplc="7E32DC60" w:tentative="1">
      <w:start w:val="1"/>
      <w:numFmt w:val="bullet"/>
      <w:lvlText w:val=""/>
      <w:lvlJc w:val="left"/>
      <w:pPr>
        <w:tabs>
          <w:tab w:val="num" w:pos="5760"/>
        </w:tabs>
        <w:ind w:left="5760" w:hanging="360"/>
      </w:pPr>
      <w:rPr>
        <w:rFonts w:ascii="Wingdings" w:hAnsi="Wingdings" w:hint="default"/>
      </w:rPr>
    </w:lvl>
    <w:lvl w:ilvl="8" w:tplc="CDB2AC8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4"/>
  </w:num>
  <w:num w:numId="6">
    <w:abstractNumId w:val="6"/>
  </w:num>
  <w:num w:numId="7">
    <w:abstractNumId w:val="0"/>
  </w:num>
  <w:num w:numId="8">
    <w:abstractNumId w:val="5"/>
  </w:num>
  <w:num w:numId="9">
    <w:abstractNumId w:val="7"/>
  </w:num>
  <w:num w:numId="10">
    <w:abstractNumId w:val="3"/>
  </w:num>
  <w:num w:numId="11">
    <w:abstractNumId w:val="9"/>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56"/>
    <w:rsid w:val="00040FF0"/>
    <w:rsid w:val="00112370"/>
    <w:rsid w:val="00186DD8"/>
    <w:rsid w:val="00250348"/>
    <w:rsid w:val="003A18B2"/>
    <w:rsid w:val="00401F6E"/>
    <w:rsid w:val="00485BAC"/>
    <w:rsid w:val="004D2F67"/>
    <w:rsid w:val="004F2DA6"/>
    <w:rsid w:val="0054193D"/>
    <w:rsid w:val="00564D07"/>
    <w:rsid w:val="0058069D"/>
    <w:rsid w:val="005B1E56"/>
    <w:rsid w:val="005B290D"/>
    <w:rsid w:val="00700C11"/>
    <w:rsid w:val="008A2DFD"/>
    <w:rsid w:val="00956D41"/>
    <w:rsid w:val="00A24B10"/>
    <w:rsid w:val="00A41E6A"/>
    <w:rsid w:val="00A70C63"/>
    <w:rsid w:val="00B05C1C"/>
    <w:rsid w:val="00B35ADB"/>
    <w:rsid w:val="00B87F9E"/>
    <w:rsid w:val="00C75087"/>
    <w:rsid w:val="00D04994"/>
    <w:rsid w:val="00E563FA"/>
    <w:rsid w:val="00EC5651"/>
    <w:rsid w:val="00ED3757"/>
    <w:rsid w:val="00FE1B6F"/>
    <w:rsid w:val="00FF3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1E56"/>
    <w:pPr>
      <w:spacing w:before="100" w:beforeAutospacing="1" w:after="100" w:afterAutospacing="1" w:line="420" w:lineRule="atLeast"/>
      <w:outlineLvl w:val="0"/>
    </w:pPr>
    <w:rPr>
      <w:rFonts w:ascii="Times New Roman" w:eastAsia="Times New Roman" w:hAnsi="Times New Roman" w:cs="Times New Roman"/>
      <w:b/>
      <w:bCs/>
      <w:kern w:val="36"/>
      <w:sz w:val="35"/>
      <w:szCs w:val="35"/>
      <w:lang w:eastAsia="en-GB"/>
    </w:rPr>
  </w:style>
  <w:style w:type="paragraph" w:styleId="Heading2">
    <w:name w:val="heading 2"/>
    <w:basedOn w:val="Normal"/>
    <w:next w:val="Normal"/>
    <w:link w:val="Heading2Char"/>
    <w:uiPriority w:val="9"/>
    <w:semiHidden/>
    <w:unhideWhenUsed/>
    <w:qFormat/>
    <w:rsid w:val="00856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56"/>
    <w:rPr>
      <w:rFonts w:ascii="Times New Roman" w:eastAsia="Times New Roman" w:hAnsi="Times New Roman" w:cs="Times New Roman"/>
      <w:b/>
      <w:bCs/>
      <w:kern w:val="36"/>
      <w:sz w:val="35"/>
      <w:szCs w:val="35"/>
      <w:lang w:eastAsia="en-GB"/>
    </w:rPr>
  </w:style>
  <w:style w:type="character" w:styleId="Hyperlink">
    <w:name w:val="Hyperlink"/>
    <w:basedOn w:val="DefaultParagraphFont"/>
    <w:uiPriority w:val="99"/>
    <w:unhideWhenUsed/>
    <w:rsid w:val="005B1E56"/>
    <w:rPr>
      <w:color w:val="0000FF"/>
      <w:u w:val="single"/>
    </w:rPr>
  </w:style>
  <w:style w:type="paragraph" w:styleId="NormalWeb">
    <w:name w:val="Normal (Web)"/>
    <w:basedOn w:val="Normal"/>
    <w:uiPriority w:val="99"/>
    <w:semiHidden/>
    <w:unhideWhenUsed/>
    <w:rsid w:val="005B1E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B1E56"/>
    <w:rPr>
      <w:i/>
      <w:iCs/>
    </w:rPr>
  </w:style>
  <w:style w:type="paragraph" w:styleId="BalloonText">
    <w:name w:val="Balloon Text"/>
    <w:basedOn w:val="Normal"/>
    <w:link w:val="BalloonTextChar"/>
    <w:uiPriority w:val="99"/>
    <w:semiHidden/>
    <w:unhideWhenUsed/>
    <w:rsid w:val="005B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56"/>
    <w:rPr>
      <w:rFonts w:ascii="Tahoma" w:hAnsi="Tahoma" w:cs="Tahoma"/>
      <w:sz w:val="16"/>
      <w:szCs w:val="16"/>
    </w:rPr>
  </w:style>
  <w:style w:type="character" w:customStyle="1" w:styleId="Heading2Char">
    <w:name w:val="Heading 2 Char"/>
    <w:basedOn w:val="DefaultParagraphFont"/>
    <w:link w:val="Heading2"/>
    <w:uiPriority w:val="9"/>
    <w:semiHidden/>
    <w:rsid w:val="008567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5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4BF"/>
  </w:style>
  <w:style w:type="paragraph" w:styleId="Footer">
    <w:name w:val="footer"/>
    <w:basedOn w:val="Normal"/>
    <w:link w:val="FooterChar"/>
    <w:uiPriority w:val="99"/>
    <w:unhideWhenUsed/>
    <w:rsid w:val="006E5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4BF"/>
  </w:style>
  <w:style w:type="character" w:styleId="CommentReference">
    <w:name w:val="annotation reference"/>
    <w:basedOn w:val="DefaultParagraphFont"/>
    <w:uiPriority w:val="99"/>
    <w:semiHidden/>
    <w:unhideWhenUsed/>
    <w:rsid w:val="008C0A9E"/>
    <w:rPr>
      <w:sz w:val="18"/>
      <w:szCs w:val="18"/>
    </w:rPr>
  </w:style>
  <w:style w:type="paragraph" w:styleId="CommentText">
    <w:name w:val="annotation text"/>
    <w:basedOn w:val="Normal"/>
    <w:link w:val="CommentTextChar"/>
    <w:uiPriority w:val="99"/>
    <w:semiHidden/>
    <w:unhideWhenUsed/>
    <w:rsid w:val="008C0A9E"/>
    <w:pPr>
      <w:spacing w:line="240" w:lineRule="auto"/>
    </w:pPr>
    <w:rPr>
      <w:sz w:val="24"/>
      <w:szCs w:val="24"/>
    </w:rPr>
  </w:style>
  <w:style w:type="character" w:customStyle="1" w:styleId="CommentTextChar">
    <w:name w:val="Comment Text Char"/>
    <w:basedOn w:val="DefaultParagraphFont"/>
    <w:link w:val="CommentText"/>
    <w:uiPriority w:val="99"/>
    <w:semiHidden/>
    <w:rsid w:val="008C0A9E"/>
    <w:rPr>
      <w:sz w:val="24"/>
      <w:szCs w:val="24"/>
    </w:rPr>
  </w:style>
  <w:style w:type="paragraph" w:styleId="CommentSubject">
    <w:name w:val="annotation subject"/>
    <w:basedOn w:val="CommentText"/>
    <w:next w:val="CommentText"/>
    <w:link w:val="CommentSubjectChar"/>
    <w:uiPriority w:val="99"/>
    <w:semiHidden/>
    <w:unhideWhenUsed/>
    <w:rsid w:val="008C0A9E"/>
    <w:rPr>
      <w:b/>
      <w:bCs/>
      <w:sz w:val="20"/>
      <w:szCs w:val="20"/>
    </w:rPr>
  </w:style>
  <w:style w:type="character" w:customStyle="1" w:styleId="CommentSubjectChar">
    <w:name w:val="Comment Subject Char"/>
    <w:basedOn w:val="CommentTextChar"/>
    <w:link w:val="CommentSubject"/>
    <w:uiPriority w:val="99"/>
    <w:semiHidden/>
    <w:rsid w:val="008C0A9E"/>
    <w:rPr>
      <w:b/>
      <w:bCs/>
      <w:sz w:val="20"/>
      <w:szCs w:val="20"/>
    </w:rPr>
  </w:style>
  <w:style w:type="paragraph" w:styleId="ListParagraph">
    <w:name w:val="List Paragraph"/>
    <w:basedOn w:val="Normal"/>
    <w:uiPriority w:val="34"/>
    <w:qFormat/>
    <w:rsid w:val="00B05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1E56"/>
    <w:pPr>
      <w:spacing w:before="100" w:beforeAutospacing="1" w:after="100" w:afterAutospacing="1" w:line="420" w:lineRule="atLeast"/>
      <w:outlineLvl w:val="0"/>
    </w:pPr>
    <w:rPr>
      <w:rFonts w:ascii="Times New Roman" w:eastAsia="Times New Roman" w:hAnsi="Times New Roman" w:cs="Times New Roman"/>
      <w:b/>
      <w:bCs/>
      <w:kern w:val="36"/>
      <w:sz w:val="35"/>
      <w:szCs w:val="35"/>
      <w:lang w:eastAsia="en-GB"/>
    </w:rPr>
  </w:style>
  <w:style w:type="paragraph" w:styleId="Heading2">
    <w:name w:val="heading 2"/>
    <w:basedOn w:val="Normal"/>
    <w:next w:val="Normal"/>
    <w:link w:val="Heading2Char"/>
    <w:uiPriority w:val="9"/>
    <w:semiHidden/>
    <w:unhideWhenUsed/>
    <w:qFormat/>
    <w:rsid w:val="00856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56"/>
    <w:rPr>
      <w:rFonts w:ascii="Times New Roman" w:eastAsia="Times New Roman" w:hAnsi="Times New Roman" w:cs="Times New Roman"/>
      <w:b/>
      <w:bCs/>
      <w:kern w:val="36"/>
      <w:sz w:val="35"/>
      <w:szCs w:val="35"/>
      <w:lang w:eastAsia="en-GB"/>
    </w:rPr>
  </w:style>
  <w:style w:type="character" w:styleId="Hyperlink">
    <w:name w:val="Hyperlink"/>
    <w:basedOn w:val="DefaultParagraphFont"/>
    <w:uiPriority w:val="99"/>
    <w:unhideWhenUsed/>
    <w:rsid w:val="005B1E56"/>
    <w:rPr>
      <w:color w:val="0000FF"/>
      <w:u w:val="single"/>
    </w:rPr>
  </w:style>
  <w:style w:type="paragraph" w:styleId="NormalWeb">
    <w:name w:val="Normal (Web)"/>
    <w:basedOn w:val="Normal"/>
    <w:uiPriority w:val="99"/>
    <w:semiHidden/>
    <w:unhideWhenUsed/>
    <w:rsid w:val="005B1E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B1E56"/>
    <w:rPr>
      <w:i/>
      <w:iCs/>
    </w:rPr>
  </w:style>
  <w:style w:type="paragraph" w:styleId="BalloonText">
    <w:name w:val="Balloon Text"/>
    <w:basedOn w:val="Normal"/>
    <w:link w:val="BalloonTextChar"/>
    <w:uiPriority w:val="99"/>
    <w:semiHidden/>
    <w:unhideWhenUsed/>
    <w:rsid w:val="005B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56"/>
    <w:rPr>
      <w:rFonts w:ascii="Tahoma" w:hAnsi="Tahoma" w:cs="Tahoma"/>
      <w:sz w:val="16"/>
      <w:szCs w:val="16"/>
    </w:rPr>
  </w:style>
  <w:style w:type="character" w:customStyle="1" w:styleId="Heading2Char">
    <w:name w:val="Heading 2 Char"/>
    <w:basedOn w:val="DefaultParagraphFont"/>
    <w:link w:val="Heading2"/>
    <w:uiPriority w:val="9"/>
    <w:semiHidden/>
    <w:rsid w:val="008567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5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4BF"/>
  </w:style>
  <w:style w:type="paragraph" w:styleId="Footer">
    <w:name w:val="footer"/>
    <w:basedOn w:val="Normal"/>
    <w:link w:val="FooterChar"/>
    <w:uiPriority w:val="99"/>
    <w:unhideWhenUsed/>
    <w:rsid w:val="006E5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4BF"/>
  </w:style>
  <w:style w:type="character" w:styleId="CommentReference">
    <w:name w:val="annotation reference"/>
    <w:basedOn w:val="DefaultParagraphFont"/>
    <w:uiPriority w:val="99"/>
    <w:semiHidden/>
    <w:unhideWhenUsed/>
    <w:rsid w:val="008C0A9E"/>
    <w:rPr>
      <w:sz w:val="18"/>
      <w:szCs w:val="18"/>
    </w:rPr>
  </w:style>
  <w:style w:type="paragraph" w:styleId="CommentText">
    <w:name w:val="annotation text"/>
    <w:basedOn w:val="Normal"/>
    <w:link w:val="CommentTextChar"/>
    <w:uiPriority w:val="99"/>
    <w:semiHidden/>
    <w:unhideWhenUsed/>
    <w:rsid w:val="008C0A9E"/>
    <w:pPr>
      <w:spacing w:line="240" w:lineRule="auto"/>
    </w:pPr>
    <w:rPr>
      <w:sz w:val="24"/>
      <w:szCs w:val="24"/>
    </w:rPr>
  </w:style>
  <w:style w:type="character" w:customStyle="1" w:styleId="CommentTextChar">
    <w:name w:val="Comment Text Char"/>
    <w:basedOn w:val="DefaultParagraphFont"/>
    <w:link w:val="CommentText"/>
    <w:uiPriority w:val="99"/>
    <w:semiHidden/>
    <w:rsid w:val="008C0A9E"/>
    <w:rPr>
      <w:sz w:val="24"/>
      <w:szCs w:val="24"/>
    </w:rPr>
  </w:style>
  <w:style w:type="paragraph" w:styleId="CommentSubject">
    <w:name w:val="annotation subject"/>
    <w:basedOn w:val="CommentText"/>
    <w:next w:val="CommentText"/>
    <w:link w:val="CommentSubjectChar"/>
    <w:uiPriority w:val="99"/>
    <w:semiHidden/>
    <w:unhideWhenUsed/>
    <w:rsid w:val="008C0A9E"/>
    <w:rPr>
      <w:b/>
      <w:bCs/>
      <w:sz w:val="20"/>
      <w:szCs w:val="20"/>
    </w:rPr>
  </w:style>
  <w:style w:type="character" w:customStyle="1" w:styleId="CommentSubjectChar">
    <w:name w:val="Comment Subject Char"/>
    <w:basedOn w:val="CommentTextChar"/>
    <w:link w:val="CommentSubject"/>
    <w:uiPriority w:val="99"/>
    <w:semiHidden/>
    <w:rsid w:val="008C0A9E"/>
    <w:rPr>
      <w:b/>
      <w:bCs/>
      <w:sz w:val="20"/>
      <w:szCs w:val="20"/>
    </w:rPr>
  </w:style>
  <w:style w:type="paragraph" w:styleId="ListParagraph">
    <w:name w:val="List Paragraph"/>
    <w:basedOn w:val="Normal"/>
    <w:uiPriority w:val="34"/>
    <w:qFormat/>
    <w:rsid w:val="00B0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982">
      <w:bodyDiv w:val="1"/>
      <w:marLeft w:val="0"/>
      <w:marRight w:val="0"/>
      <w:marTop w:val="0"/>
      <w:marBottom w:val="0"/>
      <w:divBdr>
        <w:top w:val="none" w:sz="0" w:space="0" w:color="auto"/>
        <w:left w:val="none" w:sz="0" w:space="0" w:color="auto"/>
        <w:bottom w:val="none" w:sz="0" w:space="0" w:color="auto"/>
        <w:right w:val="none" w:sz="0" w:space="0" w:color="auto"/>
      </w:divBdr>
      <w:divsChild>
        <w:div w:id="1159882162">
          <w:marLeft w:val="360"/>
          <w:marRight w:val="0"/>
          <w:marTop w:val="84"/>
          <w:marBottom w:val="0"/>
          <w:divBdr>
            <w:top w:val="none" w:sz="0" w:space="0" w:color="auto"/>
            <w:left w:val="none" w:sz="0" w:space="0" w:color="auto"/>
            <w:bottom w:val="none" w:sz="0" w:space="0" w:color="auto"/>
            <w:right w:val="none" w:sz="0" w:space="0" w:color="auto"/>
          </w:divBdr>
        </w:div>
        <w:div w:id="1379353780">
          <w:marLeft w:val="360"/>
          <w:marRight w:val="0"/>
          <w:marTop w:val="84"/>
          <w:marBottom w:val="0"/>
          <w:divBdr>
            <w:top w:val="none" w:sz="0" w:space="0" w:color="auto"/>
            <w:left w:val="none" w:sz="0" w:space="0" w:color="auto"/>
            <w:bottom w:val="none" w:sz="0" w:space="0" w:color="auto"/>
            <w:right w:val="none" w:sz="0" w:space="0" w:color="auto"/>
          </w:divBdr>
        </w:div>
        <w:div w:id="893085031">
          <w:marLeft w:val="360"/>
          <w:marRight w:val="0"/>
          <w:marTop w:val="84"/>
          <w:marBottom w:val="0"/>
          <w:divBdr>
            <w:top w:val="none" w:sz="0" w:space="0" w:color="auto"/>
            <w:left w:val="none" w:sz="0" w:space="0" w:color="auto"/>
            <w:bottom w:val="none" w:sz="0" w:space="0" w:color="auto"/>
            <w:right w:val="none" w:sz="0" w:space="0" w:color="auto"/>
          </w:divBdr>
        </w:div>
        <w:div w:id="630592482">
          <w:marLeft w:val="360"/>
          <w:marRight w:val="0"/>
          <w:marTop w:val="84"/>
          <w:marBottom w:val="0"/>
          <w:divBdr>
            <w:top w:val="none" w:sz="0" w:space="0" w:color="auto"/>
            <w:left w:val="none" w:sz="0" w:space="0" w:color="auto"/>
            <w:bottom w:val="none" w:sz="0" w:space="0" w:color="auto"/>
            <w:right w:val="none" w:sz="0" w:space="0" w:color="auto"/>
          </w:divBdr>
        </w:div>
        <w:div w:id="1602297002">
          <w:marLeft w:val="360"/>
          <w:marRight w:val="0"/>
          <w:marTop w:val="84"/>
          <w:marBottom w:val="0"/>
          <w:divBdr>
            <w:top w:val="none" w:sz="0" w:space="0" w:color="auto"/>
            <w:left w:val="none" w:sz="0" w:space="0" w:color="auto"/>
            <w:bottom w:val="none" w:sz="0" w:space="0" w:color="auto"/>
            <w:right w:val="none" w:sz="0" w:space="0" w:color="auto"/>
          </w:divBdr>
        </w:div>
        <w:div w:id="1038893060">
          <w:marLeft w:val="360"/>
          <w:marRight w:val="0"/>
          <w:marTop w:val="84"/>
          <w:marBottom w:val="0"/>
          <w:divBdr>
            <w:top w:val="none" w:sz="0" w:space="0" w:color="auto"/>
            <w:left w:val="none" w:sz="0" w:space="0" w:color="auto"/>
            <w:bottom w:val="none" w:sz="0" w:space="0" w:color="auto"/>
            <w:right w:val="none" w:sz="0" w:space="0" w:color="auto"/>
          </w:divBdr>
        </w:div>
      </w:divsChild>
    </w:div>
    <w:div w:id="576328987">
      <w:bodyDiv w:val="1"/>
      <w:marLeft w:val="0"/>
      <w:marRight w:val="0"/>
      <w:marTop w:val="0"/>
      <w:marBottom w:val="0"/>
      <w:divBdr>
        <w:top w:val="none" w:sz="0" w:space="0" w:color="auto"/>
        <w:left w:val="none" w:sz="0" w:space="0" w:color="auto"/>
        <w:bottom w:val="none" w:sz="0" w:space="0" w:color="auto"/>
        <w:right w:val="none" w:sz="0" w:space="0" w:color="auto"/>
      </w:divBdr>
      <w:divsChild>
        <w:div w:id="1666130111">
          <w:marLeft w:val="360"/>
          <w:marRight w:val="0"/>
          <w:marTop w:val="84"/>
          <w:marBottom w:val="0"/>
          <w:divBdr>
            <w:top w:val="none" w:sz="0" w:space="0" w:color="auto"/>
            <w:left w:val="none" w:sz="0" w:space="0" w:color="auto"/>
            <w:bottom w:val="none" w:sz="0" w:space="0" w:color="auto"/>
            <w:right w:val="none" w:sz="0" w:space="0" w:color="auto"/>
          </w:divBdr>
        </w:div>
        <w:div w:id="236743295">
          <w:marLeft w:val="360"/>
          <w:marRight w:val="0"/>
          <w:marTop w:val="84"/>
          <w:marBottom w:val="0"/>
          <w:divBdr>
            <w:top w:val="none" w:sz="0" w:space="0" w:color="auto"/>
            <w:left w:val="none" w:sz="0" w:space="0" w:color="auto"/>
            <w:bottom w:val="none" w:sz="0" w:space="0" w:color="auto"/>
            <w:right w:val="none" w:sz="0" w:space="0" w:color="auto"/>
          </w:divBdr>
        </w:div>
        <w:div w:id="532306429">
          <w:marLeft w:val="360"/>
          <w:marRight w:val="0"/>
          <w:marTop w:val="84"/>
          <w:marBottom w:val="0"/>
          <w:divBdr>
            <w:top w:val="none" w:sz="0" w:space="0" w:color="auto"/>
            <w:left w:val="none" w:sz="0" w:space="0" w:color="auto"/>
            <w:bottom w:val="none" w:sz="0" w:space="0" w:color="auto"/>
            <w:right w:val="none" w:sz="0" w:space="0" w:color="auto"/>
          </w:divBdr>
        </w:div>
        <w:div w:id="1834565528">
          <w:marLeft w:val="360"/>
          <w:marRight w:val="0"/>
          <w:marTop w:val="84"/>
          <w:marBottom w:val="0"/>
          <w:divBdr>
            <w:top w:val="none" w:sz="0" w:space="0" w:color="auto"/>
            <w:left w:val="none" w:sz="0" w:space="0" w:color="auto"/>
            <w:bottom w:val="none" w:sz="0" w:space="0" w:color="auto"/>
            <w:right w:val="none" w:sz="0" w:space="0" w:color="auto"/>
          </w:divBdr>
        </w:div>
        <w:div w:id="341705739">
          <w:marLeft w:val="360"/>
          <w:marRight w:val="0"/>
          <w:marTop w:val="84"/>
          <w:marBottom w:val="0"/>
          <w:divBdr>
            <w:top w:val="none" w:sz="0" w:space="0" w:color="auto"/>
            <w:left w:val="none" w:sz="0" w:space="0" w:color="auto"/>
            <w:bottom w:val="none" w:sz="0" w:space="0" w:color="auto"/>
            <w:right w:val="none" w:sz="0" w:space="0" w:color="auto"/>
          </w:divBdr>
        </w:div>
      </w:divsChild>
    </w:div>
    <w:div w:id="601912526">
      <w:bodyDiv w:val="1"/>
      <w:marLeft w:val="0"/>
      <w:marRight w:val="0"/>
      <w:marTop w:val="0"/>
      <w:marBottom w:val="0"/>
      <w:divBdr>
        <w:top w:val="none" w:sz="0" w:space="0" w:color="auto"/>
        <w:left w:val="none" w:sz="0" w:space="0" w:color="auto"/>
        <w:bottom w:val="none" w:sz="0" w:space="0" w:color="auto"/>
        <w:right w:val="none" w:sz="0" w:space="0" w:color="auto"/>
      </w:divBdr>
      <w:divsChild>
        <w:div w:id="436994290">
          <w:marLeft w:val="360"/>
          <w:marRight w:val="0"/>
          <w:marTop w:val="96"/>
          <w:marBottom w:val="0"/>
          <w:divBdr>
            <w:top w:val="none" w:sz="0" w:space="0" w:color="auto"/>
            <w:left w:val="none" w:sz="0" w:space="0" w:color="auto"/>
            <w:bottom w:val="none" w:sz="0" w:space="0" w:color="auto"/>
            <w:right w:val="none" w:sz="0" w:space="0" w:color="auto"/>
          </w:divBdr>
        </w:div>
        <w:div w:id="1874688072">
          <w:marLeft w:val="360"/>
          <w:marRight w:val="0"/>
          <w:marTop w:val="96"/>
          <w:marBottom w:val="0"/>
          <w:divBdr>
            <w:top w:val="none" w:sz="0" w:space="0" w:color="auto"/>
            <w:left w:val="none" w:sz="0" w:space="0" w:color="auto"/>
            <w:bottom w:val="none" w:sz="0" w:space="0" w:color="auto"/>
            <w:right w:val="none" w:sz="0" w:space="0" w:color="auto"/>
          </w:divBdr>
        </w:div>
        <w:div w:id="1397707374">
          <w:marLeft w:val="907"/>
          <w:marRight w:val="0"/>
          <w:marTop w:val="96"/>
          <w:marBottom w:val="0"/>
          <w:divBdr>
            <w:top w:val="none" w:sz="0" w:space="0" w:color="auto"/>
            <w:left w:val="none" w:sz="0" w:space="0" w:color="auto"/>
            <w:bottom w:val="none" w:sz="0" w:space="0" w:color="auto"/>
            <w:right w:val="none" w:sz="0" w:space="0" w:color="auto"/>
          </w:divBdr>
        </w:div>
        <w:div w:id="1809393821">
          <w:marLeft w:val="907"/>
          <w:marRight w:val="0"/>
          <w:marTop w:val="96"/>
          <w:marBottom w:val="0"/>
          <w:divBdr>
            <w:top w:val="none" w:sz="0" w:space="0" w:color="auto"/>
            <w:left w:val="none" w:sz="0" w:space="0" w:color="auto"/>
            <w:bottom w:val="none" w:sz="0" w:space="0" w:color="auto"/>
            <w:right w:val="none" w:sz="0" w:space="0" w:color="auto"/>
          </w:divBdr>
        </w:div>
        <w:div w:id="1495025176">
          <w:marLeft w:val="360"/>
          <w:marRight w:val="0"/>
          <w:marTop w:val="96"/>
          <w:marBottom w:val="0"/>
          <w:divBdr>
            <w:top w:val="none" w:sz="0" w:space="0" w:color="auto"/>
            <w:left w:val="none" w:sz="0" w:space="0" w:color="auto"/>
            <w:bottom w:val="none" w:sz="0" w:space="0" w:color="auto"/>
            <w:right w:val="none" w:sz="0" w:space="0" w:color="auto"/>
          </w:divBdr>
        </w:div>
      </w:divsChild>
    </w:div>
    <w:div w:id="757210783">
      <w:bodyDiv w:val="1"/>
      <w:marLeft w:val="0"/>
      <w:marRight w:val="0"/>
      <w:marTop w:val="0"/>
      <w:marBottom w:val="0"/>
      <w:divBdr>
        <w:top w:val="none" w:sz="0" w:space="0" w:color="auto"/>
        <w:left w:val="none" w:sz="0" w:space="0" w:color="auto"/>
        <w:bottom w:val="none" w:sz="0" w:space="0" w:color="auto"/>
        <w:right w:val="none" w:sz="0" w:space="0" w:color="auto"/>
      </w:divBdr>
      <w:divsChild>
        <w:div w:id="130946057">
          <w:marLeft w:val="360"/>
          <w:marRight w:val="0"/>
          <w:marTop w:val="108"/>
          <w:marBottom w:val="0"/>
          <w:divBdr>
            <w:top w:val="none" w:sz="0" w:space="0" w:color="auto"/>
            <w:left w:val="none" w:sz="0" w:space="0" w:color="auto"/>
            <w:bottom w:val="none" w:sz="0" w:space="0" w:color="auto"/>
            <w:right w:val="none" w:sz="0" w:space="0" w:color="auto"/>
          </w:divBdr>
        </w:div>
        <w:div w:id="2072803757">
          <w:marLeft w:val="360"/>
          <w:marRight w:val="0"/>
          <w:marTop w:val="108"/>
          <w:marBottom w:val="0"/>
          <w:divBdr>
            <w:top w:val="none" w:sz="0" w:space="0" w:color="auto"/>
            <w:left w:val="none" w:sz="0" w:space="0" w:color="auto"/>
            <w:bottom w:val="none" w:sz="0" w:space="0" w:color="auto"/>
            <w:right w:val="none" w:sz="0" w:space="0" w:color="auto"/>
          </w:divBdr>
        </w:div>
        <w:div w:id="641424019">
          <w:marLeft w:val="360"/>
          <w:marRight w:val="0"/>
          <w:marTop w:val="108"/>
          <w:marBottom w:val="0"/>
          <w:divBdr>
            <w:top w:val="none" w:sz="0" w:space="0" w:color="auto"/>
            <w:left w:val="none" w:sz="0" w:space="0" w:color="auto"/>
            <w:bottom w:val="none" w:sz="0" w:space="0" w:color="auto"/>
            <w:right w:val="none" w:sz="0" w:space="0" w:color="auto"/>
          </w:divBdr>
        </w:div>
        <w:div w:id="770130692">
          <w:marLeft w:val="360"/>
          <w:marRight w:val="0"/>
          <w:marTop w:val="108"/>
          <w:marBottom w:val="0"/>
          <w:divBdr>
            <w:top w:val="none" w:sz="0" w:space="0" w:color="auto"/>
            <w:left w:val="none" w:sz="0" w:space="0" w:color="auto"/>
            <w:bottom w:val="none" w:sz="0" w:space="0" w:color="auto"/>
            <w:right w:val="none" w:sz="0" w:space="0" w:color="auto"/>
          </w:divBdr>
        </w:div>
        <w:div w:id="1893228815">
          <w:marLeft w:val="360"/>
          <w:marRight w:val="0"/>
          <w:marTop w:val="108"/>
          <w:marBottom w:val="0"/>
          <w:divBdr>
            <w:top w:val="none" w:sz="0" w:space="0" w:color="auto"/>
            <w:left w:val="none" w:sz="0" w:space="0" w:color="auto"/>
            <w:bottom w:val="none" w:sz="0" w:space="0" w:color="auto"/>
            <w:right w:val="none" w:sz="0" w:space="0" w:color="auto"/>
          </w:divBdr>
        </w:div>
        <w:div w:id="1365597799">
          <w:marLeft w:val="360"/>
          <w:marRight w:val="0"/>
          <w:marTop w:val="108"/>
          <w:marBottom w:val="0"/>
          <w:divBdr>
            <w:top w:val="none" w:sz="0" w:space="0" w:color="auto"/>
            <w:left w:val="none" w:sz="0" w:space="0" w:color="auto"/>
            <w:bottom w:val="none" w:sz="0" w:space="0" w:color="auto"/>
            <w:right w:val="none" w:sz="0" w:space="0" w:color="auto"/>
          </w:divBdr>
        </w:div>
      </w:divsChild>
    </w:div>
    <w:div w:id="1352562412">
      <w:bodyDiv w:val="1"/>
      <w:marLeft w:val="0"/>
      <w:marRight w:val="0"/>
      <w:marTop w:val="0"/>
      <w:marBottom w:val="0"/>
      <w:divBdr>
        <w:top w:val="none" w:sz="0" w:space="0" w:color="auto"/>
        <w:left w:val="none" w:sz="0" w:space="0" w:color="auto"/>
        <w:bottom w:val="none" w:sz="0" w:space="0" w:color="auto"/>
        <w:right w:val="none" w:sz="0" w:space="0" w:color="auto"/>
      </w:divBdr>
    </w:div>
    <w:div w:id="1568223556">
      <w:bodyDiv w:val="1"/>
      <w:marLeft w:val="0"/>
      <w:marRight w:val="0"/>
      <w:marTop w:val="0"/>
      <w:marBottom w:val="0"/>
      <w:divBdr>
        <w:top w:val="none" w:sz="0" w:space="0" w:color="auto"/>
        <w:left w:val="none" w:sz="0" w:space="0" w:color="auto"/>
        <w:bottom w:val="none" w:sz="0" w:space="0" w:color="auto"/>
        <w:right w:val="none" w:sz="0" w:space="0" w:color="auto"/>
      </w:divBdr>
      <w:divsChild>
        <w:div w:id="618731369">
          <w:marLeft w:val="360"/>
          <w:marRight w:val="0"/>
          <w:marTop w:val="108"/>
          <w:marBottom w:val="0"/>
          <w:divBdr>
            <w:top w:val="none" w:sz="0" w:space="0" w:color="auto"/>
            <w:left w:val="none" w:sz="0" w:space="0" w:color="auto"/>
            <w:bottom w:val="none" w:sz="0" w:space="0" w:color="auto"/>
            <w:right w:val="none" w:sz="0" w:space="0" w:color="auto"/>
          </w:divBdr>
        </w:div>
        <w:div w:id="996037367">
          <w:marLeft w:val="360"/>
          <w:marRight w:val="0"/>
          <w:marTop w:val="108"/>
          <w:marBottom w:val="0"/>
          <w:divBdr>
            <w:top w:val="none" w:sz="0" w:space="0" w:color="auto"/>
            <w:left w:val="none" w:sz="0" w:space="0" w:color="auto"/>
            <w:bottom w:val="none" w:sz="0" w:space="0" w:color="auto"/>
            <w:right w:val="none" w:sz="0" w:space="0" w:color="auto"/>
          </w:divBdr>
        </w:div>
        <w:div w:id="1512993001">
          <w:marLeft w:val="360"/>
          <w:marRight w:val="0"/>
          <w:marTop w:val="108"/>
          <w:marBottom w:val="0"/>
          <w:divBdr>
            <w:top w:val="none" w:sz="0" w:space="0" w:color="auto"/>
            <w:left w:val="none" w:sz="0" w:space="0" w:color="auto"/>
            <w:bottom w:val="none" w:sz="0" w:space="0" w:color="auto"/>
            <w:right w:val="none" w:sz="0" w:space="0" w:color="auto"/>
          </w:divBdr>
        </w:div>
        <w:div w:id="134833887">
          <w:marLeft w:val="907"/>
          <w:marRight w:val="0"/>
          <w:marTop w:val="108"/>
          <w:marBottom w:val="0"/>
          <w:divBdr>
            <w:top w:val="none" w:sz="0" w:space="0" w:color="auto"/>
            <w:left w:val="none" w:sz="0" w:space="0" w:color="auto"/>
            <w:bottom w:val="none" w:sz="0" w:space="0" w:color="auto"/>
            <w:right w:val="none" w:sz="0" w:space="0" w:color="auto"/>
          </w:divBdr>
        </w:div>
        <w:div w:id="1213078292">
          <w:marLeft w:val="907"/>
          <w:marRight w:val="0"/>
          <w:marTop w:val="108"/>
          <w:marBottom w:val="0"/>
          <w:divBdr>
            <w:top w:val="none" w:sz="0" w:space="0" w:color="auto"/>
            <w:left w:val="none" w:sz="0" w:space="0" w:color="auto"/>
            <w:bottom w:val="none" w:sz="0" w:space="0" w:color="auto"/>
            <w:right w:val="none" w:sz="0" w:space="0" w:color="auto"/>
          </w:divBdr>
        </w:div>
        <w:div w:id="1009718856">
          <w:marLeft w:val="907"/>
          <w:marRight w:val="0"/>
          <w:marTop w:val="108"/>
          <w:marBottom w:val="0"/>
          <w:divBdr>
            <w:top w:val="none" w:sz="0" w:space="0" w:color="auto"/>
            <w:left w:val="none" w:sz="0" w:space="0" w:color="auto"/>
            <w:bottom w:val="none" w:sz="0" w:space="0" w:color="auto"/>
            <w:right w:val="none" w:sz="0" w:space="0" w:color="auto"/>
          </w:divBdr>
        </w:div>
        <w:div w:id="1207527048">
          <w:marLeft w:val="907"/>
          <w:marRight w:val="0"/>
          <w:marTop w:val="108"/>
          <w:marBottom w:val="0"/>
          <w:divBdr>
            <w:top w:val="none" w:sz="0" w:space="0" w:color="auto"/>
            <w:left w:val="none" w:sz="0" w:space="0" w:color="auto"/>
            <w:bottom w:val="none" w:sz="0" w:space="0" w:color="auto"/>
            <w:right w:val="none" w:sz="0" w:space="0" w:color="auto"/>
          </w:divBdr>
        </w:div>
        <w:div w:id="1149325375">
          <w:marLeft w:val="907"/>
          <w:marRight w:val="0"/>
          <w:marTop w:val="108"/>
          <w:marBottom w:val="0"/>
          <w:divBdr>
            <w:top w:val="none" w:sz="0" w:space="0" w:color="auto"/>
            <w:left w:val="none" w:sz="0" w:space="0" w:color="auto"/>
            <w:bottom w:val="none" w:sz="0" w:space="0" w:color="auto"/>
            <w:right w:val="none" w:sz="0" w:space="0" w:color="auto"/>
          </w:divBdr>
        </w:div>
        <w:div w:id="2055537912">
          <w:marLeft w:val="907"/>
          <w:marRight w:val="0"/>
          <w:marTop w:val="108"/>
          <w:marBottom w:val="0"/>
          <w:divBdr>
            <w:top w:val="none" w:sz="0" w:space="0" w:color="auto"/>
            <w:left w:val="none" w:sz="0" w:space="0" w:color="auto"/>
            <w:bottom w:val="none" w:sz="0" w:space="0" w:color="auto"/>
            <w:right w:val="none" w:sz="0" w:space="0" w:color="auto"/>
          </w:divBdr>
        </w:div>
        <w:div w:id="705716332">
          <w:marLeft w:val="907"/>
          <w:marRight w:val="0"/>
          <w:marTop w:val="108"/>
          <w:marBottom w:val="0"/>
          <w:divBdr>
            <w:top w:val="none" w:sz="0" w:space="0" w:color="auto"/>
            <w:left w:val="none" w:sz="0" w:space="0" w:color="auto"/>
            <w:bottom w:val="none" w:sz="0" w:space="0" w:color="auto"/>
            <w:right w:val="none" w:sz="0" w:space="0" w:color="auto"/>
          </w:divBdr>
        </w:div>
        <w:div w:id="1533301263">
          <w:marLeft w:val="907"/>
          <w:marRight w:val="0"/>
          <w:marTop w:val="108"/>
          <w:marBottom w:val="0"/>
          <w:divBdr>
            <w:top w:val="none" w:sz="0" w:space="0" w:color="auto"/>
            <w:left w:val="none" w:sz="0" w:space="0" w:color="auto"/>
            <w:bottom w:val="none" w:sz="0" w:space="0" w:color="auto"/>
            <w:right w:val="none" w:sz="0" w:space="0" w:color="auto"/>
          </w:divBdr>
        </w:div>
        <w:div w:id="1594053505">
          <w:marLeft w:val="360"/>
          <w:marRight w:val="0"/>
          <w:marTop w:val="108"/>
          <w:marBottom w:val="0"/>
          <w:divBdr>
            <w:top w:val="none" w:sz="0" w:space="0" w:color="auto"/>
            <w:left w:val="none" w:sz="0" w:space="0" w:color="auto"/>
            <w:bottom w:val="none" w:sz="0" w:space="0" w:color="auto"/>
            <w:right w:val="none" w:sz="0" w:space="0" w:color="auto"/>
          </w:divBdr>
        </w:div>
        <w:div w:id="1577282310">
          <w:marLeft w:val="360"/>
          <w:marRight w:val="0"/>
          <w:marTop w:val="108"/>
          <w:marBottom w:val="0"/>
          <w:divBdr>
            <w:top w:val="none" w:sz="0" w:space="0" w:color="auto"/>
            <w:left w:val="none" w:sz="0" w:space="0" w:color="auto"/>
            <w:bottom w:val="none" w:sz="0" w:space="0" w:color="auto"/>
            <w:right w:val="none" w:sz="0" w:space="0" w:color="auto"/>
          </w:divBdr>
        </w:div>
      </w:divsChild>
    </w:div>
    <w:div w:id="1981493730">
      <w:bodyDiv w:val="1"/>
      <w:marLeft w:val="0"/>
      <w:marRight w:val="0"/>
      <w:marTop w:val="0"/>
      <w:marBottom w:val="0"/>
      <w:divBdr>
        <w:top w:val="none" w:sz="0" w:space="0" w:color="auto"/>
        <w:left w:val="none" w:sz="0" w:space="0" w:color="auto"/>
        <w:bottom w:val="none" w:sz="0" w:space="0" w:color="auto"/>
        <w:right w:val="none" w:sz="0" w:space="0" w:color="auto"/>
      </w:divBdr>
      <w:divsChild>
        <w:div w:id="491214449">
          <w:marLeft w:val="360"/>
          <w:marRight w:val="0"/>
          <w:marTop w:val="84"/>
          <w:marBottom w:val="0"/>
          <w:divBdr>
            <w:top w:val="none" w:sz="0" w:space="0" w:color="auto"/>
            <w:left w:val="none" w:sz="0" w:space="0" w:color="auto"/>
            <w:bottom w:val="none" w:sz="0" w:space="0" w:color="auto"/>
            <w:right w:val="none" w:sz="0" w:space="0" w:color="auto"/>
          </w:divBdr>
        </w:div>
        <w:div w:id="168713201">
          <w:marLeft w:val="907"/>
          <w:marRight w:val="0"/>
          <w:marTop w:val="84"/>
          <w:marBottom w:val="0"/>
          <w:divBdr>
            <w:top w:val="none" w:sz="0" w:space="0" w:color="auto"/>
            <w:left w:val="none" w:sz="0" w:space="0" w:color="auto"/>
            <w:bottom w:val="none" w:sz="0" w:space="0" w:color="auto"/>
            <w:right w:val="none" w:sz="0" w:space="0" w:color="auto"/>
          </w:divBdr>
        </w:div>
        <w:div w:id="842010248">
          <w:marLeft w:val="1440"/>
          <w:marRight w:val="0"/>
          <w:marTop w:val="84"/>
          <w:marBottom w:val="0"/>
          <w:divBdr>
            <w:top w:val="none" w:sz="0" w:space="0" w:color="auto"/>
            <w:left w:val="none" w:sz="0" w:space="0" w:color="auto"/>
            <w:bottom w:val="none" w:sz="0" w:space="0" w:color="auto"/>
            <w:right w:val="none" w:sz="0" w:space="0" w:color="auto"/>
          </w:divBdr>
        </w:div>
        <w:div w:id="1163350978">
          <w:marLeft w:val="1440"/>
          <w:marRight w:val="0"/>
          <w:marTop w:val="84"/>
          <w:marBottom w:val="0"/>
          <w:divBdr>
            <w:top w:val="none" w:sz="0" w:space="0" w:color="auto"/>
            <w:left w:val="none" w:sz="0" w:space="0" w:color="auto"/>
            <w:bottom w:val="none" w:sz="0" w:space="0" w:color="auto"/>
            <w:right w:val="none" w:sz="0" w:space="0" w:color="auto"/>
          </w:divBdr>
        </w:div>
        <w:div w:id="525020790">
          <w:marLeft w:val="1440"/>
          <w:marRight w:val="0"/>
          <w:marTop w:val="84"/>
          <w:marBottom w:val="0"/>
          <w:divBdr>
            <w:top w:val="none" w:sz="0" w:space="0" w:color="auto"/>
            <w:left w:val="none" w:sz="0" w:space="0" w:color="auto"/>
            <w:bottom w:val="none" w:sz="0" w:space="0" w:color="auto"/>
            <w:right w:val="none" w:sz="0" w:space="0" w:color="auto"/>
          </w:divBdr>
        </w:div>
        <w:div w:id="919489594">
          <w:marLeft w:val="1440"/>
          <w:marRight w:val="0"/>
          <w:marTop w:val="84"/>
          <w:marBottom w:val="0"/>
          <w:divBdr>
            <w:top w:val="none" w:sz="0" w:space="0" w:color="auto"/>
            <w:left w:val="none" w:sz="0" w:space="0" w:color="auto"/>
            <w:bottom w:val="none" w:sz="0" w:space="0" w:color="auto"/>
            <w:right w:val="none" w:sz="0" w:space="0" w:color="auto"/>
          </w:divBdr>
        </w:div>
        <w:div w:id="102960081">
          <w:marLeft w:val="1440"/>
          <w:marRight w:val="0"/>
          <w:marTop w:val="84"/>
          <w:marBottom w:val="0"/>
          <w:divBdr>
            <w:top w:val="none" w:sz="0" w:space="0" w:color="auto"/>
            <w:left w:val="none" w:sz="0" w:space="0" w:color="auto"/>
            <w:bottom w:val="none" w:sz="0" w:space="0" w:color="auto"/>
            <w:right w:val="none" w:sz="0" w:space="0" w:color="auto"/>
          </w:divBdr>
        </w:div>
        <w:div w:id="908273466">
          <w:marLeft w:val="1440"/>
          <w:marRight w:val="0"/>
          <w:marTop w:val="84"/>
          <w:marBottom w:val="0"/>
          <w:divBdr>
            <w:top w:val="none" w:sz="0" w:space="0" w:color="auto"/>
            <w:left w:val="none" w:sz="0" w:space="0" w:color="auto"/>
            <w:bottom w:val="none" w:sz="0" w:space="0" w:color="auto"/>
            <w:right w:val="none" w:sz="0" w:space="0" w:color="auto"/>
          </w:divBdr>
        </w:div>
        <w:div w:id="1407144161">
          <w:marLeft w:val="1440"/>
          <w:marRight w:val="0"/>
          <w:marTop w:val="84"/>
          <w:marBottom w:val="0"/>
          <w:divBdr>
            <w:top w:val="none" w:sz="0" w:space="0" w:color="auto"/>
            <w:left w:val="none" w:sz="0" w:space="0" w:color="auto"/>
            <w:bottom w:val="none" w:sz="0" w:space="0" w:color="auto"/>
            <w:right w:val="none" w:sz="0" w:space="0" w:color="auto"/>
          </w:divBdr>
        </w:div>
        <w:div w:id="1546335800">
          <w:marLeft w:val="1440"/>
          <w:marRight w:val="0"/>
          <w:marTop w:val="84"/>
          <w:marBottom w:val="0"/>
          <w:divBdr>
            <w:top w:val="none" w:sz="0" w:space="0" w:color="auto"/>
            <w:left w:val="none" w:sz="0" w:space="0" w:color="auto"/>
            <w:bottom w:val="none" w:sz="0" w:space="0" w:color="auto"/>
            <w:right w:val="none" w:sz="0" w:space="0" w:color="auto"/>
          </w:divBdr>
        </w:div>
        <w:div w:id="1054694885">
          <w:marLeft w:val="1440"/>
          <w:marRight w:val="0"/>
          <w:marTop w:val="84"/>
          <w:marBottom w:val="0"/>
          <w:divBdr>
            <w:top w:val="none" w:sz="0" w:space="0" w:color="auto"/>
            <w:left w:val="none" w:sz="0" w:space="0" w:color="auto"/>
            <w:bottom w:val="none" w:sz="0" w:space="0" w:color="auto"/>
            <w:right w:val="none" w:sz="0" w:space="0" w:color="auto"/>
          </w:divBdr>
        </w:div>
        <w:div w:id="1505510260">
          <w:marLeft w:val="907"/>
          <w:marRight w:val="0"/>
          <w:marTop w:val="84"/>
          <w:marBottom w:val="0"/>
          <w:divBdr>
            <w:top w:val="none" w:sz="0" w:space="0" w:color="auto"/>
            <w:left w:val="none" w:sz="0" w:space="0" w:color="auto"/>
            <w:bottom w:val="none" w:sz="0" w:space="0" w:color="auto"/>
            <w:right w:val="none" w:sz="0" w:space="0" w:color="auto"/>
          </w:divBdr>
        </w:div>
        <w:div w:id="199980751">
          <w:marLeft w:val="907"/>
          <w:marRight w:val="0"/>
          <w:marTop w:val="84"/>
          <w:marBottom w:val="0"/>
          <w:divBdr>
            <w:top w:val="none" w:sz="0" w:space="0" w:color="auto"/>
            <w:left w:val="none" w:sz="0" w:space="0" w:color="auto"/>
            <w:bottom w:val="none" w:sz="0" w:space="0" w:color="auto"/>
            <w:right w:val="none" w:sz="0" w:space="0" w:color="auto"/>
          </w:divBdr>
        </w:div>
        <w:div w:id="1172915720">
          <w:marLeft w:val="907"/>
          <w:marRight w:val="0"/>
          <w:marTop w:val="84"/>
          <w:marBottom w:val="0"/>
          <w:divBdr>
            <w:top w:val="none" w:sz="0" w:space="0" w:color="auto"/>
            <w:left w:val="none" w:sz="0" w:space="0" w:color="auto"/>
            <w:bottom w:val="none" w:sz="0" w:space="0" w:color="auto"/>
            <w:right w:val="none" w:sz="0" w:space="0" w:color="auto"/>
          </w:divBdr>
        </w:div>
        <w:div w:id="1409502220">
          <w:marLeft w:val="907"/>
          <w:marRight w:val="0"/>
          <w:marTop w:val="84"/>
          <w:marBottom w:val="0"/>
          <w:divBdr>
            <w:top w:val="none" w:sz="0" w:space="0" w:color="auto"/>
            <w:left w:val="none" w:sz="0" w:space="0" w:color="auto"/>
            <w:bottom w:val="none" w:sz="0" w:space="0" w:color="auto"/>
            <w:right w:val="none" w:sz="0" w:space="0" w:color="auto"/>
          </w:divBdr>
        </w:div>
        <w:div w:id="1301959185">
          <w:marLeft w:val="907"/>
          <w:marRight w:val="0"/>
          <w:marTop w:val="84"/>
          <w:marBottom w:val="0"/>
          <w:divBdr>
            <w:top w:val="none" w:sz="0" w:space="0" w:color="auto"/>
            <w:left w:val="none" w:sz="0" w:space="0" w:color="auto"/>
            <w:bottom w:val="none" w:sz="0" w:space="0" w:color="auto"/>
            <w:right w:val="none" w:sz="0" w:space="0" w:color="auto"/>
          </w:divBdr>
        </w:div>
      </w:divsChild>
    </w:div>
    <w:div w:id="20209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passiton.com" TargetMode="External"/><Relationship Id="rId13" Type="http://schemas.openxmlformats.org/officeDocument/2006/relationships/hyperlink" Target="http://www.aon.com/reinsurance/default.jsp" TargetMode="External"/><Relationship Id="rId18" Type="http://schemas.openxmlformats.org/officeDocument/2006/relationships/hyperlink" Target="http://www.riskandinsurance.com/story.jsp?storyId=389355815" TargetMode="External"/><Relationship Id="rId26" Type="http://schemas.openxmlformats.org/officeDocument/2006/relationships/hyperlink" Target="http://www.aon.com" TargetMode="External"/><Relationship Id="rId3" Type="http://schemas.microsoft.com/office/2007/relationships/stylesWithEffects" Target="stylesWithEffects.xml"/><Relationship Id="rId21" Type="http://schemas.openxmlformats.org/officeDocument/2006/relationships/hyperlink" Target="http://www.news-insurances.com/aon-named-best-global-broker-by-euromoney-magazine/0167129798" TargetMode="External"/><Relationship Id="rId7" Type="http://schemas.openxmlformats.org/officeDocument/2006/relationships/endnotes" Target="endnotes.xml"/><Relationship Id="rId12" Type="http://schemas.openxmlformats.org/officeDocument/2006/relationships/hyperlink" Target="http://www.riskandinsurance.com/story.jsp?storyId=382981570" TargetMode="External"/><Relationship Id="rId17" Type="http://schemas.openxmlformats.org/officeDocument/2006/relationships/hyperlink" Target="http://www.businessinsurance.com/article/20100107/2010INNOVATIONAWARDS/100109949" TargetMode="External"/><Relationship Id="rId25" Type="http://schemas.openxmlformats.org/officeDocument/2006/relationships/hyperlink" Target="http://aon.mediaroom.com/index.php?s=43&amp;item=19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nutd.com/default.sps?pagegid=%7bB4CEE8FA-9A47-47BC-B069-3F7A2F35DB70%7d&amp;newsid=6649536" TargetMode="External"/><Relationship Id="rId20" Type="http://schemas.openxmlformats.org/officeDocument/2006/relationships/hyperlink" Target="http://ir.aon.com/phoenix.zhtml?c=105697&amp;p=irol-newsArticle&amp;ID=1393233&amp;highlight=" TargetMode="External"/><Relationship Id="rId29" Type="http://schemas.openxmlformats.org/officeDocument/2006/relationships/hyperlink" Target="mailto:teresa@tscommunications.co.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n.com/risk-services/default.jsp" TargetMode="External"/><Relationship Id="rId24" Type="http://schemas.openxmlformats.org/officeDocument/2006/relationships/hyperlink" Target="http://www3.ambest.com/frames/frameserver.asp?site=press&amp;tab=1&amp;altsrc=14&amp;altnum=&amp;refnum=6049735262526648695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on.com/human-capital-consulting/outsourcing/outsourcing.jsp" TargetMode="External"/><Relationship Id="rId23" Type="http://schemas.openxmlformats.org/officeDocument/2006/relationships/hyperlink" Target="http://www.businessinsurance.com/article/20091115/ISSUE03/311159991" TargetMode="External"/><Relationship Id="rId28" Type="http://schemas.openxmlformats.org/officeDocument/2006/relationships/hyperlink" Target="http://www.manutd.com/default.sps?pagegid=%7b78F24B85-702C-4DC8-A5D4-2F67252C28AA%7d&amp;itype=12977&amp;pagebuildpageid=2716&amp;bg=1" TargetMode="External"/><Relationship Id="rId10" Type="http://schemas.openxmlformats.org/officeDocument/2006/relationships/hyperlink" Target="http://www.aon.com/default.jsp" TargetMode="External"/><Relationship Id="rId19" Type="http://schemas.openxmlformats.org/officeDocument/2006/relationships/hyperlink" Target="http://www.aon.com/human-capital-consulting/human-capital/talent-strategy.js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on.mediaroom.com/index.php?s=65" TargetMode="External"/><Relationship Id="rId14" Type="http://schemas.openxmlformats.org/officeDocument/2006/relationships/hyperlink" Target="http://www.aon.com/human-capital-consulting/default.jsp" TargetMode="External"/><Relationship Id="rId22" Type="http://schemas.openxmlformats.org/officeDocument/2006/relationships/hyperlink" Target="http://www.businessinsurance.com/article/20101103/NEWS/101109957" TargetMode="External"/><Relationship Id="rId27" Type="http://schemas.openxmlformats.org/officeDocument/2006/relationships/hyperlink" Target="http://www.aon.com/manchesterunited" TargetMode="External"/><Relationship Id="rId30" Type="http://schemas.openxmlformats.org/officeDocument/2006/relationships/hyperlink" Target="mailto:Liza.kok@aon.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2013-05-01T19:04:00Z</dcterms:created>
  <dcterms:modified xsi:type="dcterms:W3CDTF">2013-05-01T19:04:00Z</dcterms:modified>
</cp:coreProperties>
</file>